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22564" w14:textId="21FFE4BE" w:rsidR="002B4C76" w:rsidRDefault="002B622D">
      <w:pPr>
        <w:rPr>
          <w:lang w:val="en-US"/>
        </w:rPr>
      </w:pPr>
      <w:r w:rsidRPr="002B622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F70418" wp14:editId="0C961FB7">
                <wp:simplePos x="0" y="0"/>
                <wp:positionH relativeFrom="margin">
                  <wp:align>left</wp:align>
                </wp:positionH>
                <wp:positionV relativeFrom="paragraph">
                  <wp:posOffset>170</wp:posOffset>
                </wp:positionV>
                <wp:extent cx="570484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48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DF7038" w14:textId="29D4A85A" w:rsidR="002B622D" w:rsidRPr="000C0885" w:rsidRDefault="002B622D" w:rsidP="002B622D">
                            <w:pPr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ANEXA </w:t>
                            </w:r>
                            <w:r w:rsidR="000C0885"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 – A</w:t>
                            </w:r>
                          </w:p>
                          <w:p w14:paraId="5CA12B1D" w14:textId="1BC567F2" w:rsidR="002B622D" w:rsidRPr="002B622D" w:rsidRDefault="002B622D" w:rsidP="002B622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B62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Modelul Documentului CEMT digital cu valabilitate anual</w:t>
                            </w:r>
                            <w:r w:rsidRPr="002B622D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F704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49.2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" stroked="f">
                <v:textbox style="mso-fit-shape-to-text:t">
                  <w:txbxContent>
                    <w:p w14:paraId="03DF7038" w14:textId="29D4A85A" w:rsidR="002B622D" w:rsidRPr="000C0885" w:rsidRDefault="002B622D" w:rsidP="002B622D">
                      <w:pPr>
                        <w:jc w:val="righ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C0885">
                        <w:rPr>
                          <w:b/>
                          <w:bCs/>
                          <w:sz w:val="28"/>
                          <w:szCs w:val="28"/>
                        </w:rPr>
                        <w:t xml:space="preserve">ANEXA </w:t>
                      </w:r>
                      <w:r w:rsidR="000C0885" w:rsidRPr="000C0885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0C0885">
                        <w:rPr>
                          <w:b/>
                          <w:bCs/>
                          <w:sz w:val="28"/>
                          <w:szCs w:val="28"/>
                        </w:rPr>
                        <w:t>2 – A</w:t>
                      </w:r>
                    </w:p>
                    <w:p w14:paraId="5CA12B1D" w14:textId="1BC567F2" w:rsidR="002B622D" w:rsidRPr="002B622D" w:rsidRDefault="002B622D" w:rsidP="002B622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B622D">
                        <w:rPr>
                          <w:b/>
                          <w:bCs/>
                          <w:sz w:val="24"/>
                          <w:szCs w:val="24"/>
                        </w:rPr>
                        <w:t>Modelul Documentului CEMT digital cu valabilitate anual</w:t>
                      </w:r>
                      <w:r w:rsidRPr="002B622D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ă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4C76" w:rsidRPr="002B4C76">
        <w:rPr>
          <w:noProof/>
          <w:lang w:val="en-US"/>
        </w:rPr>
        <w:drawing>
          <wp:inline distT="0" distB="0" distL="0" distR="0" wp14:anchorId="489DCFA0" wp14:editId="4F57A730">
            <wp:extent cx="5731510" cy="8606790"/>
            <wp:effectExtent l="0" t="0" r="2540" b="3810"/>
            <wp:docPr id="1056383395" name="Picture 1" descr="ANEXA 2 - A&#10;Modelul Documnetului CEMT digital - autorizatei CEMT cu valabiliate anua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383395" name="Picture 1" descr="ANEXA 2 - A&#10;Modelul Documnetului CEMT digital - autorizatei CEMT cu valabiliate anual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0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780DB" w14:textId="718283ED" w:rsidR="002B4C76" w:rsidRPr="002B4C76" w:rsidRDefault="006113B0">
      <w:pPr>
        <w:rPr>
          <w:lang w:val="en-US"/>
        </w:rPr>
      </w:pPr>
      <w:r w:rsidRPr="006113B0">
        <w:rPr>
          <w:noProof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0C0F3D" wp14:editId="38C73C01">
                <wp:simplePos x="0" y="0"/>
                <wp:positionH relativeFrom="column">
                  <wp:posOffset>1203960</wp:posOffset>
                </wp:positionH>
                <wp:positionV relativeFrom="paragraph">
                  <wp:posOffset>185420</wp:posOffset>
                </wp:positionV>
                <wp:extent cx="3084195" cy="244475"/>
                <wp:effectExtent l="0" t="0" r="20955" b="22225"/>
                <wp:wrapSquare wrapText="bothSides"/>
                <wp:docPr id="11477021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15CD8" w14:textId="0170D49A" w:rsidR="006113B0" w:rsidRPr="006113B0" w:rsidRDefault="006113B0" w:rsidP="006113B0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>Aceasta pagina nu este obligatoriu s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 xml:space="preserve"> fie tip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>rit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C0F3D" id="_x0000_s1027" type="#_x0000_t202" style="position:absolute;margin-left:94.8pt;margin-top:14.6pt;width:242.85pt;height:1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">
                <v:textbox>
                  <w:txbxContent>
                    <w:p w14:paraId="5C115CD8" w14:textId="0170D49A" w:rsidR="006113B0" w:rsidRPr="006113B0" w:rsidRDefault="006113B0" w:rsidP="006113B0">
                      <w:pPr>
                        <w:jc w:val="center"/>
                        <w:rPr>
                          <w:sz w:val="20"/>
                          <w:szCs w:val="20"/>
                          <w:lang w:val="pt-PT"/>
                        </w:rPr>
                      </w:pP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>Aceasta pagina nu este obligatoriu s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 xml:space="preserve"> fie tip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>rit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4C76" w:rsidRPr="002B4C76">
        <w:rPr>
          <w:noProof/>
          <w:lang w:val="en-US"/>
        </w:rPr>
        <w:drawing>
          <wp:inline distT="0" distB="0" distL="0" distR="0" wp14:anchorId="509C0567" wp14:editId="7BB90F30">
            <wp:extent cx="5731362" cy="8448541"/>
            <wp:effectExtent l="0" t="0" r="3175" b="0"/>
            <wp:docPr id="9557670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404" cy="845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4C76" w:rsidRPr="002B4C76" w:rsidSect="006113B0">
      <w:pgSz w:w="11906" w:h="16838"/>
      <w:pgMar w:top="567" w:right="1134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FB13F" w14:textId="77777777" w:rsidR="00B502B4" w:rsidRDefault="00B502B4" w:rsidP="002B622D">
      <w:pPr>
        <w:spacing w:after="0" w:line="240" w:lineRule="auto"/>
      </w:pPr>
      <w:r>
        <w:separator/>
      </w:r>
    </w:p>
  </w:endnote>
  <w:endnote w:type="continuationSeparator" w:id="0">
    <w:p w14:paraId="6D95CD97" w14:textId="77777777" w:rsidR="00B502B4" w:rsidRDefault="00B502B4" w:rsidP="002B6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00531" w14:textId="77777777" w:rsidR="00B502B4" w:rsidRDefault="00B502B4" w:rsidP="002B622D">
      <w:pPr>
        <w:spacing w:after="0" w:line="240" w:lineRule="auto"/>
      </w:pPr>
      <w:r>
        <w:separator/>
      </w:r>
    </w:p>
  </w:footnote>
  <w:footnote w:type="continuationSeparator" w:id="0">
    <w:p w14:paraId="284261F4" w14:textId="77777777" w:rsidR="00B502B4" w:rsidRDefault="00B502B4" w:rsidP="002B62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C76"/>
    <w:rsid w:val="000C0885"/>
    <w:rsid w:val="000F54F9"/>
    <w:rsid w:val="001F4C88"/>
    <w:rsid w:val="00203541"/>
    <w:rsid w:val="002B4C76"/>
    <w:rsid w:val="002B622D"/>
    <w:rsid w:val="005E13DE"/>
    <w:rsid w:val="006113B0"/>
    <w:rsid w:val="00B502B4"/>
    <w:rsid w:val="00D9167F"/>
    <w:rsid w:val="00DD2481"/>
    <w:rsid w:val="00E3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1090"/>
  <w15:chartTrackingRefBased/>
  <w15:docId w15:val="{4B087979-2460-4588-BA7F-846B65B6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4C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4C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4C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4C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4C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4C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4C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4C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4C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4C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4C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4C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4C7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4C7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4C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4C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4C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4C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4C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4C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4C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4C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4C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4C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4C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4C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4C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4C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4C76"/>
    <w:rPr>
      <w:b/>
      <w:bCs/>
      <w:smallCaps/>
      <w:color w:val="2F5496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4C7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B6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22D"/>
  </w:style>
  <w:style w:type="paragraph" w:styleId="Footer">
    <w:name w:val="footer"/>
    <w:basedOn w:val="Normal"/>
    <w:link w:val="FooterChar"/>
    <w:uiPriority w:val="99"/>
    <w:unhideWhenUsed/>
    <w:rsid w:val="002B6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3</cp:revision>
  <dcterms:created xsi:type="dcterms:W3CDTF">2025-06-27T09:12:00Z</dcterms:created>
  <dcterms:modified xsi:type="dcterms:W3CDTF">2025-06-30T10:28:00Z</dcterms:modified>
</cp:coreProperties>
</file>