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8D588" w14:textId="77777777" w:rsidR="002850F5" w:rsidRPr="00A12C6B" w:rsidRDefault="002850F5" w:rsidP="002850F5">
      <w:pPr>
        <w:ind w:right="-450"/>
        <w:jc w:val="right"/>
        <w:rPr>
          <w:rFonts w:ascii="Arial Black" w:hAnsi="Arial Black" w:cs="Arial"/>
          <w:b/>
          <w:lang w:val="pt-PT"/>
        </w:rPr>
      </w:pPr>
      <w:r w:rsidRPr="00A12C6B">
        <w:rPr>
          <w:rFonts w:ascii="Arial Black" w:hAnsi="Arial Black" w:cs="Arial"/>
          <w:b/>
          <w:lang w:val="pt-PT"/>
        </w:rPr>
        <w:t>Anexa 10.a.</w:t>
      </w:r>
    </w:p>
    <w:p w14:paraId="45749B45" w14:textId="77777777" w:rsidR="002850F5" w:rsidRDefault="002850F5" w:rsidP="002850F5">
      <w:pPr>
        <w:spacing w:after="0" w:line="312" w:lineRule="auto"/>
        <w:ind w:right="-446"/>
        <w:jc w:val="center"/>
        <w:rPr>
          <w:rFonts w:ascii="Trebuchet MS" w:hAnsi="Trebuchet MS" w:cs="Arial"/>
          <w:b/>
          <w:i/>
          <w:sz w:val="20"/>
          <w:szCs w:val="20"/>
        </w:rPr>
      </w:pPr>
      <w:r w:rsidRPr="000236D8">
        <w:rPr>
          <w:rFonts w:ascii="Trebuchet MS" w:hAnsi="Trebuchet MS" w:cs="Arial"/>
          <w:b/>
          <w:sz w:val="20"/>
          <w:szCs w:val="20"/>
          <w:lang w:val="pt-PT"/>
        </w:rPr>
        <w:t>C</w:t>
      </w:r>
      <w:proofErr w:type="spellStart"/>
      <w:r w:rsidRPr="003F388A">
        <w:rPr>
          <w:rFonts w:ascii="Trebuchet MS" w:hAnsi="Trebuchet MS" w:cs="Arial"/>
          <w:b/>
          <w:i/>
          <w:sz w:val="20"/>
          <w:szCs w:val="20"/>
        </w:rPr>
        <w:t>ertificatului</w:t>
      </w:r>
      <w:proofErr w:type="spellEnd"/>
      <w:r w:rsidRPr="003F388A">
        <w:rPr>
          <w:rFonts w:ascii="Trebuchet MS" w:hAnsi="Trebuchet MS" w:cs="Arial"/>
          <w:b/>
          <w:i/>
          <w:sz w:val="20"/>
          <w:szCs w:val="20"/>
        </w:rPr>
        <w:t xml:space="preserve"> CEMT de conformitate cu cerințele tehnice și de siguranță pentru autovehicule</w:t>
      </w:r>
    </w:p>
    <w:p w14:paraId="2575903E" w14:textId="16250609" w:rsidR="002850F5" w:rsidRDefault="002850F5" w:rsidP="002850F5">
      <w:pPr>
        <w:spacing w:after="0" w:line="312" w:lineRule="auto"/>
        <w:ind w:right="-446"/>
        <w:jc w:val="center"/>
        <w:rPr>
          <w:rFonts w:ascii="Trebuchet MS" w:hAnsi="Trebuchet MS" w:cs="Arial"/>
          <w:b/>
          <w:i/>
          <w:sz w:val="20"/>
          <w:szCs w:val="20"/>
        </w:rPr>
      </w:pPr>
      <w:r w:rsidRPr="003F388A">
        <w:rPr>
          <w:rFonts w:ascii="Trebuchet MS" w:hAnsi="Trebuchet MS" w:cs="Arial"/>
          <w:b/>
          <w:i/>
          <w:sz w:val="20"/>
          <w:szCs w:val="20"/>
        </w:rPr>
        <w:t xml:space="preserve"> „EURO V/ 5 sigur”, „EEV sigur”</w:t>
      </w:r>
      <w:r>
        <w:rPr>
          <w:rFonts w:ascii="Trebuchet MS" w:hAnsi="Trebuchet MS" w:cs="Arial"/>
          <w:b/>
          <w:i/>
          <w:sz w:val="20"/>
          <w:szCs w:val="20"/>
        </w:rPr>
        <w:t xml:space="preserve">, </w:t>
      </w:r>
      <w:r w:rsidRPr="003F388A">
        <w:rPr>
          <w:rFonts w:ascii="Trebuchet MS" w:hAnsi="Trebuchet MS" w:cs="Arial"/>
          <w:b/>
          <w:i/>
          <w:sz w:val="20"/>
          <w:szCs w:val="20"/>
        </w:rPr>
        <w:t>„EURO VI/ 6 sigur”</w:t>
      </w:r>
      <w:r>
        <w:rPr>
          <w:rFonts w:ascii="Trebuchet MS" w:hAnsi="Trebuchet MS" w:cs="Arial"/>
          <w:b/>
          <w:i/>
          <w:sz w:val="20"/>
          <w:szCs w:val="20"/>
        </w:rPr>
        <w:t xml:space="preserve"> și „ZEV”</w:t>
      </w:r>
    </w:p>
    <w:p w14:paraId="2A2B5CC3" w14:textId="77777777" w:rsidR="002850F5" w:rsidRDefault="002850F5" w:rsidP="002850F5">
      <w:pPr>
        <w:spacing w:after="0" w:line="312" w:lineRule="auto"/>
        <w:ind w:right="-446"/>
        <w:jc w:val="center"/>
        <w:rPr>
          <w:rFonts w:ascii="Trebuchet MS" w:hAnsi="Trebuchet MS" w:cs="Arial"/>
          <w:sz w:val="20"/>
          <w:szCs w:val="20"/>
        </w:rPr>
      </w:pPr>
      <w:r w:rsidRPr="003F388A">
        <w:rPr>
          <w:rFonts w:ascii="Trebuchet MS" w:hAnsi="Trebuchet MS" w:cs="Arial"/>
          <w:b/>
          <w:i/>
          <w:sz w:val="20"/>
          <w:szCs w:val="20"/>
        </w:rPr>
        <w:t>cu masa maximă autorizată cuprinsă între 3,5 și 6 tone</w:t>
      </w:r>
      <w:r w:rsidRPr="003F388A">
        <w:rPr>
          <w:rFonts w:ascii="Trebuchet MS" w:hAnsi="Trebuchet MS" w:cs="Arial"/>
          <w:sz w:val="20"/>
          <w:szCs w:val="20"/>
        </w:rPr>
        <w:t>”</w:t>
      </w:r>
      <w:r>
        <w:rPr>
          <w:rFonts w:ascii="Trebuchet MS" w:hAnsi="Trebuchet MS" w:cs="Arial"/>
          <w:sz w:val="20"/>
          <w:szCs w:val="20"/>
        </w:rPr>
        <w:t xml:space="preserve">, </w:t>
      </w:r>
      <w:r w:rsidRPr="002850F5">
        <w:rPr>
          <w:rFonts w:ascii="Trebuchet MS" w:hAnsi="Trebuchet MS" w:cs="Arial"/>
          <w:b/>
          <w:bCs/>
          <w:sz w:val="20"/>
          <w:szCs w:val="20"/>
        </w:rPr>
        <w:t>cf Ghidul CEMT 2027</w:t>
      </w:r>
    </w:p>
    <w:p w14:paraId="5C926E31" w14:textId="77777777" w:rsidR="002850F5" w:rsidRDefault="002850F5" w:rsidP="002850F5">
      <w:pPr>
        <w:spacing w:after="0" w:line="240" w:lineRule="auto"/>
        <w:ind w:right="-448"/>
        <w:jc w:val="center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(incluzând cazul specific al autovehiculele peste 6 tone </w:t>
      </w:r>
      <w:r w:rsidRPr="000236D8">
        <w:rPr>
          <w:rFonts w:ascii="Trebuchet MS" w:hAnsi="Trebuchet MS" w:cs="Arial"/>
          <w:b/>
          <w:bCs/>
          <w:sz w:val="24"/>
          <w:szCs w:val="24"/>
          <w:vertAlign w:val="superscript"/>
        </w:rPr>
        <w:t>1</w:t>
      </w:r>
      <w:r>
        <w:rPr>
          <w:rFonts w:ascii="Trebuchet MS" w:hAnsi="Trebuchet MS" w:cs="Arial"/>
          <w:sz w:val="20"/>
          <w:szCs w:val="20"/>
        </w:rPr>
        <w:t>)</w:t>
      </w:r>
      <w:r w:rsidRPr="003F388A">
        <w:rPr>
          <w:rFonts w:ascii="Trebuchet MS" w:hAnsi="Trebuchet MS" w:cs="Arial"/>
          <w:sz w:val="20"/>
          <w:szCs w:val="20"/>
        </w:rPr>
        <w:t>.</w:t>
      </w:r>
    </w:p>
    <w:p w14:paraId="789A4755" w14:textId="77777777" w:rsidR="002850F5" w:rsidRDefault="002850F5" w:rsidP="002850F5">
      <w:pPr>
        <w:spacing w:after="0" w:line="240" w:lineRule="auto"/>
        <w:ind w:right="-446"/>
        <w:jc w:val="center"/>
        <w:rPr>
          <w:rFonts w:ascii="Trebuchet MS" w:hAnsi="Trebuchet MS" w:cs="Arial"/>
          <w:sz w:val="18"/>
          <w:szCs w:val="18"/>
          <w:lang w:val="pt-PT"/>
        </w:rPr>
      </w:pPr>
      <w:r w:rsidRPr="000236D8">
        <w:rPr>
          <w:rFonts w:ascii="Trebuchet MS" w:hAnsi="Trebuchet MS" w:cs="Arial"/>
          <w:sz w:val="18"/>
          <w:szCs w:val="18"/>
          <w:lang w:val="pt-PT"/>
        </w:rPr>
        <w:t xml:space="preserve">varianta în limba engleză </w:t>
      </w:r>
    </w:p>
    <w:p w14:paraId="51AF798B" w14:textId="6B26F66F" w:rsidR="002850F5" w:rsidRPr="00FC114B" w:rsidRDefault="002850F5" w:rsidP="002850F5">
      <w:pPr>
        <w:spacing w:after="0" w:line="240" w:lineRule="auto"/>
        <w:jc w:val="center"/>
        <w:rPr>
          <w:rFonts w:ascii="Trebuchet MS" w:hAnsi="Trebuchet MS" w:cs="Arial"/>
          <w:b/>
          <w:i/>
          <w:sz w:val="18"/>
          <w:szCs w:val="18"/>
          <w:u w:val="single"/>
        </w:rPr>
      </w:pPr>
      <w:r>
        <w:rPr>
          <w:rFonts w:ascii="Trebuchet MS" w:hAnsi="Trebuchet MS" w:cs="Arial"/>
          <w:b/>
          <w:i/>
          <w:sz w:val="18"/>
          <w:szCs w:val="18"/>
        </w:rPr>
        <w:t xml:space="preserve">Hârtie verde deschis, imprimată </w:t>
      </w:r>
      <w:r>
        <w:rPr>
          <w:rFonts w:ascii="Trebuchet MS" w:hAnsi="Trebuchet MS" w:cs="Arial"/>
          <w:b/>
          <w:i/>
          <w:sz w:val="18"/>
          <w:szCs w:val="18"/>
        </w:rPr>
        <w:t>față</w:t>
      </w:r>
      <w:r>
        <w:rPr>
          <w:rFonts w:ascii="Trebuchet MS" w:hAnsi="Trebuchet MS" w:cs="Arial"/>
          <w:b/>
          <w:i/>
          <w:sz w:val="18"/>
          <w:szCs w:val="18"/>
        </w:rPr>
        <w:t>/verso</w:t>
      </w:r>
    </w:p>
    <w:p w14:paraId="23020198" w14:textId="7125CD1F" w:rsidR="00203541" w:rsidRDefault="002850F5">
      <w:r w:rsidRPr="002850F5">
        <w:drawing>
          <wp:inline distT="0" distB="0" distL="0" distR="0" wp14:anchorId="2F8BDB25" wp14:editId="0EB29A70">
            <wp:extent cx="5731510" cy="3765550"/>
            <wp:effectExtent l="0" t="0" r="2540" b="6350"/>
            <wp:docPr id="208926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265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7D79F" w14:textId="3FF89A68" w:rsidR="002850F5" w:rsidRDefault="002850F5" w:rsidP="002850F5">
      <w:r w:rsidRPr="002850F5">
        <w:drawing>
          <wp:inline distT="0" distB="0" distL="0" distR="0" wp14:anchorId="3F487135" wp14:editId="273775BF">
            <wp:extent cx="5731510" cy="4050030"/>
            <wp:effectExtent l="0" t="0" r="2540" b="7620"/>
            <wp:docPr id="1893483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4836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CCD6C" w14:textId="65E267D0" w:rsidR="002850F5" w:rsidRDefault="002850F5" w:rsidP="002850F5">
      <w:r w:rsidRPr="002850F5">
        <w:lastRenderedPageBreak/>
        <w:drawing>
          <wp:inline distT="0" distB="0" distL="0" distR="0" wp14:anchorId="39B582E9" wp14:editId="708D3640">
            <wp:extent cx="5731510" cy="5515610"/>
            <wp:effectExtent l="0" t="0" r="2540" b="8890"/>
            <wp:docPr id="1830936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9361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4EDE5" w14:textId="77777777" w:rsidR="00FE283B" w:rsidRDefault="00FE283B" w:rsidP="00FE283B"/>
    <w:p w14:paraId="7A71B902" w14:textId="77777777" w:rsidR="00FE283B" w:rsidRDefault="00FE283B" w:rsidP="00FE283B"/>
    <w:p w14:paraId="05F332D1" w14:textId="77777777" w:rsidR="00FE283B" w:rsidRDefault="00FE283B" w:rsidP="00FE283B"/>
    <w:p w14:paraId="0B3DF6DE" w14:textId="77777777" w:rsidR="00FE283B" w:rsidRDefault="00FE283B" w:rsidP="00FE283B"/>
    <w:p w14:paraId="682F6E6F" w14:textId="77777777" w:rsidR="00FE283B" w:rsidRDefault="00FE283B" w:rsidP="00FE283B"/>
    <w:p w14:paraId="3DBD8C37" w14:textId="77777777" w:rsidR="00FE283B" w:rsidRDefault="00FE283B" w:rsidP="00FE283B"/>
    <w:p w14:paraId="72B08279" w14:textId="77777777" w:rsidR="00FE283B" w:rsidRDefault="00FE283B" w:rsidP="00FE283B"/>
    <w:p w14:paraId="6EBF257C" w14:textId="77777777" w:rsidR="00FE283B" w:rsidRDefault="00FE283B" w:rsidP="00FE283B"/>
    <w:p w14:paraId="506675C7" w14:textId="77777777" w:rsidR="00FE283B" w:rsidRDefault="00FE283B" w:rsidP="00FE283B"/>
    <w:p w14:paraId="5D69347B" w14:textId="77777777" w:rsidR="00FE283B" w:rsidRDefault="00FE283B" w:rsidP="00FE283B"/>
    <w:p w14:paraId="6BFD61E3" w14:textId="77777777" w:rsidR="00FE283B" w:rsidRDefault="00FE283B" w:rsidP="00FE283B"/>
    <w:p w14:paraId="1F9F31DB" w14:textId="3A4CD54E" w:rsidR="00FE283B" w:rsidRPr="00FE283B" w:rsidRDefault="00FE283B" w:rsidP="00FE283B">
      <w:r w:rsidRPr="00FE283B">
        <w:drawing>
          <wp:inline distT="0" distB="0" distL="0" distR="0" wp14:anchorId="309FDE70" wp14:editId="00254502">
            <wp:extent cx="3877216" cy="485843"/>
            <wp:effectExtent l="0" t="0" r="0" b="9525"/>
            <wp:docPr id="414725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256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283B" w:rsidRPr="00FE283B" w:rsidSect="002850F5">
      <w:footerReference w:type="default" r:id="rId10"/>
      <w:pgSz w:w="11906" w:h="16838"/>
      <w:pgMar w:top="680" w:right="1440" w:bottom="1440" w:left="144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35028" w14:textId="77777777" w:rsidR="009C1A90" w:rsidRDefault="009C1A90" w:rsidP="002850F5">
      <w:pPr>
        <w:spacing w:after="0" w:line="240" w:lineRule="auto"/>
      </w:pPr>
      <w:r>
        <w:separator/>
      </w:r>
    </w:p>
  </w:endnote>
  <w:endnote w:type="continuationSeparator" w:id="0">
    <w:p w14:paraId="2DBFD8F6" w14:textId="77777777" w:rsidR="009C1A90" w:rsidRDefault="009C1A90" w:rsidP="00285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29EB4" w14:textId="77777777" w:rsidR="002850F5" w:rsidRDefault="002850F5">
    <w:pPr>
      <w:pStyle w:val="Footer"/>
      <w:rPr>
        <w:lang w:val="en-US"/>
      </w:rPr>
    </w:pPr>
  </w:p>
  <w:p w14:paraId="1D70343D" w14:textId="77777777" w:rsidR="002850F5" w:rsidRPr="002850F5" w:rsidRDefault="002850F5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E83EF" w14:textId="77777777" w:rsidR="009C1A90" w:rsidRDefault="009C1A90" w:rsidP="002850F5">
      <w:pPr>
        <w:spacing w:after="0" w:line="240" w:lineRule="auto"/>
      </w:pPr>
      <w:r>
        <w:separator/>
      </w:r>
    </w:p>
  </w:footnote>
  <w:footnote w:type="continuationSeparator" w:id="0">
    <w:p w14:paraId="10CB408B" w14:textId="77777777" w:rsidR="009C1A90" w:rsidRDefault="009C1A90" w:rsidP="00285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0F5"/>
    <w:rsid w:val="00203541"/>
    <w:rsid w:val="002850F5"/>
    <w:rsid w:val="008F77BF"/>
    <w:rsid w:val="009C1A90"/>
    <w:rsid w:val="00DD2481"/>
    <w:rsid w:val="00E3623D"/>
    <w:rsid w:val="00FE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08D7C"/>
  <w15:chartTrackingRefBased/>
  <w15:docId w15:val="{502D6B5F-7DCC-4E72-9B28-6679E9C7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0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0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0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0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0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0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0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0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0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0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0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0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0F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0F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0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0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0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0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0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0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0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0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0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0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0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0F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0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0F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0F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50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0F5"/>
  </w:style>
  <w:style w:type="paragraph" w:styleId="Footer">
    <w:name w:val="footer"/>
    <w:basedOn w:val="Normal"/>
    <w:link w:val="FooterChar"/>
    <w:uiPriority w:val="99"/>
    <w:unhideWhenUsed/>
    <w:rsid w:val="002850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1</cp:revision>
  <dcterms:created xsi:type="dcterms:W3CDTF">2026-10-09T08:07:00Z</dcterms:created>
  <dcterms:modified xsi:type="dcterms:W3CDTF">2026-10-09T08:21:00Z</dcterms:modified>
</cp:coreProperties>
</file>