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996"/>
        <w:tblW w:w="9916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710"/>
        <w:gridCol w:w="8206"/>
      </w:tblGrid>
      <w:tr w:rsidR="007B56E1" w:rsidTr="007B56E1">
        <w:trPr>
          <w:trHeight w:val="1350"/>
        </w:trPr>
        <w:tc>
          <w:tcPr>
            <w:tcW w:w="1710" w:type="dxa"/>
          </w:tcPr>
          <w:p w:rsidR="007B56E1" w:rsidRDefault="007B56E1" w:rsidP="007B56E1">
            <w:pPr>
              <w:pStyle w:val="MediumGrid21"/>
              <w:rPr>
                <w:noProof/>
                <w:lang w:val="ro-RO" w:eastAsia="ro-RO"/>
              </w:rPr>
            </w:pPr>
            <w:r>
              <w:rPr>
                <w:noProof/>
                <w:color w:val="0000FF"/>
              </w:rPr>
              <w:drawing>
                <wp:inline distT="0" distB="0" distL="0" distR="0">
                  <wp:extent cx="883920" cy="883920"/>
                  <wp:effectExtent l="0" t="0" r="0" b="0"/>
                  <wp:docPr id="1" name="Picture 1" descr="Image result for noua stema a RO guv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noua stema a RO guv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06" w:type="dxa"/>
          </w:tcPr>
          <w:p w:rsidR="007B56E1" w:rsidRDefault="007B56E1" w:rsidP="007B56E1">
            <w:pPr>
              <w:pStyle w:val="Style4"/>
              <w:rPr>
                <w:rFonts w:ascii="Trebuchet MS" w:hAnsi="Trebuchet MS" w:cs="Arial"/>
                <w:b/>
                <w:sz w:val="28"/>
                <w:szCs w:val="28"/>
                <w:lang w:val="en-US" w:eastAsia="ja-JP"/>
              </w:rPr>
            </w:pPr>
          </w:p>
          <w:p w:rsidR="007B56E1" w:rsidRPr="008B3C29" w:rsidRDefault="007B56E1" w:rsidP="007B56E1">
            <w:pPr>
              <w:pStyle w:val="Style4"/>
              <w:spacing w:line="360" w:lineRule="auto"/>
              <w:rPr>
                <w:rFonts w:ascii="Trebuchet MS" w:eastAsia="Times New Roman" w:hAnsi="Trebuchet MS"/>
                <w:b/>
                <w:smallCaps w:val="0"/>
                <w:color w:val="auto"/>
                <w:sz w:val="24"/>
                <w:szCs w:val="24"/>
              </w:rPr>
            </w:pPr>
            <w:r w:rsidRPr="008B3C29">
              <w:rPr>
                <w:rFonts w:ascii="Trebuchet MS" w:hAnsi="Trebuchet MS" w:cs="Arial"/>
                <w:b/>
                <w:smallCaps w:val="0"/>
                <w:color w:val="auto"/>
                <w:sz w:val="24"/>
                <w:szCs w:val="24"/>
                <w:lang w:val="en-US" w:eastAsia="ja-JP"/>
              </w:rPr>
              <w:t xml:space="preserve">MINISTERUL TRANSPORTURILOR ŞI INFRASTRUCTURII </w:t>
            </w:r>
          </w:p>
          <w:p w:rsidR="007B56E1" w:rsidRPr="008B3C29" w:rsidRDefault="007B56E1" w:rsidP="007B56E1">
            <w:pPr>
              <w:pStyle w:val="Style4"/>
              <w:spacing w:line="360" w:lineRule="auto"/>
              <w:rPr>
                <w:rFonts w:eastAsia="Times New Roman"/>
                <w:color w:val="auto"/>
                <w:sz w:val="24"/>
                <w:szCs w:val="24"/>
              </w:rPr>
            </w:pPr>
            <w:r w:rsidRPr="008B3C29">
              <w:rPr>
                <w:rFonts w:ascii="Trebuchet MS" w:eastAsia="Times New Roman" w:hAnsi="Trebuchet MS"/>
                <w:b/>
                <w:color w:val="auto"/>
                <w:sz w:val="24"/>
                <w:szCs w:val="24"/>
              </w:rPr>
              <w:t>DIREC</w:t>
            </w:r>
            <w:r>
              <w:rPr>
                <w:rFonts w:ascii="Trebuchet MS" w:eastAsia="Times New Roman" w:hAnsi="Trebuchet MS"/>
                <w:b/>
                <w:color w:val="auto"/>
                <w:sz w:val="24"/>
                <w:szCs w:val="24"/>
              </w:rPr>
              <w:t>Ţ</w:t>
            </w:r>
            <w:r w:rsidRPr="008B3C29">
              <w:rPr>
                <w:rFonts w:ascii="Trebuchet MS" w:eastAsia="Times New Roman" w:hAnsi="Trebuchet MS"/>
                <w:b/>
                <w:color w:val="auto"/>
                <w:sz w:val="24"/>
                <w:szCs w:val="24"/>
              </w:rPr>
              <w:t xml:space="preserve">IA TRANSPORT </w:t>
            </w:r>
            <w:r>
              <w:rPr>
                <w:rFonts w:ascii="Trebuchet MS" w:eastAsia="Times New Roman" w:hAnsi="Trebuchet MS"/>
                <w:b/>
                <w:color w:val="auto"/>
                <w:sz w:val="24"/>
                <w:szCs w:val="24"/>
              </w:rPr>
              <w:t>RUTIER</w:t>
            </w:r>
          </w:p>
        </w:tc>
      </w:tr>
    </w:tbl>
    <w:p w:rsidR="007B56E1" w:rsidRPr="00F13BCC" w:rsidRDefault="007B56E1" w:rsidP="00F13BCC">
      <w:pPr>
        <w:spacing w:after="0"/>
        <w:jc w:val="center"/>
        <w:rPr>
          <w:b/>
          <w:sz w:val="28"/>
          <w:szCs w:val="28"/>
          <w:lang w:val="ro-RO"/>
        </w:rPr>
      </w:pPr>
    </w:p>
    <w:p w:rsidR="00DD0732" w:rsidRDefault="00A64359" w:rsidP="00412ED8">
      <w:pPr>
        <w:jc w:val="center"/>
        <w:rPr>
          <w:b/>
          <w:sz w:val="44"/>
          <w:szCs w:val="44"/>
          <w:lang w:val="ro-RO"/>
        </w:rPr>
      </w:pPr>
      <w:r w:rsidRPr="00412ED8">
        <w:rPr>
          <w:b/>
          <w:sz w:val="44"/>
          <w:szCs w:val="44"/>
          <w:lang w:val="ro-RO"/>
        </w:rPr>
        <w:t xml:space="preserve">Informare </w:t>
      </w:r>
      <w:r w:rsidR="00DD0732">
        <w:rPr>
          <w:b/>
          <w:sz w:val="44"/>
          <w:szCs w:val="44"/>
          <w:lang w:val="ro-RO"/>
        </w:rPr>
        <w:t>privitoare la:</w:t>
      </w:r>
    </w:p>
    <w:p w:rsidR="00DD0732" w:rsidRPr="00E65B6F" w:rsidRDefault="00DD0732" w:rsidP="00F13BCC">
      <w:pPr>
        <w:spacing w:after="0"/>
        <w:jc w:val="center"/>
        <w:rPr>
          <w:b/>
          <w:sz w:val="32"/>
          <w:szCs w:val="32"/>
          <w:lang w:val="ro-RO"/>
        </w:rPr>
      </w:pPr>
      <w:r w:rsidRPr="00E65B6F">
        <w:rPr>
          <w:b/>
          <w:sz w:val="32"/>
          <w:szCs w:val="32"/>
          <w:lang w:val="ro-RO"/>
        </w:rPr>
        <w:t xml:space="preserve">- </w:t>
      </w:r>
      <w:r w:rsidR="007B56E1" w:rsidRPr="00E65B6F">
        <w:rPr>
          <w:b/>
          <w:sz w:val="32"/>
          <w:szCs w:val="32"/>
          <w:lang w:val="ro-RO"/>
        </w:rPr>
        <w:t>autorizațiile</w:t>
      </w:r>
      <w:r w:rsidRPr="00E65B6F">
        <w:rPr>
          <w:b/>
          <w:sz w:val="32"/>
          <w:szCs w:val="32"/>
          <w:lang w:val="ro-RO"/>
        </w:rPr>
        <w:t xml:space="preserve"> bilaterale pentru </w:t>
      </w:r>
      <w:r w:rsidR="007B56E1" w:rsidRPr="00E65B6F">
        <w:rPr>
          <w:b/>
          <w:sz w:val="32"/>
          <w:szCs w:val="32"/>
          <w:lang w:val="ro-RO"/>
        </w:rPr>
        <w:t>Federația</w:t>
      </w:r>
      <w:r w:rsidRPr="00E65B6F">
        <w:rPr>
          <w:b/>
          <w:sz w:val="32"/>
          <w:szCs w:val="32"/>
          <w:lang w:val="ro-RO"/>
        </w:rPr>
        <w:t xml:space="preserve"> Rusă;</w:t>
      </w:r>
    </w:p>
    <w:p w:rsidR="00DD0732" w:rsidRPr="00E65B6F" w:rsidRDefault="00DD0732" w:rsidP="00F13BCC">
      <w:pPr>
        <w:spacing w:after="0"/>
        <w:jc w:val="center"/>
        <w:rPr>
          <w:b/>
          <w:sz w:val="32"/>
          <w:szCs w:val="32"/>
          <w:lang w:val="ro-RO"/>
        </w:rPr>
      </w:pPr>
      <w:r w:rsidRPr="00E65B6F">
        <w:rPr>
          <w:b/>
          <w:sz w:val="32"/>
          <w:szCs w:val="32"/>
          <w:lang w:val="ro-RO"/>
        </w:rPr>
        <w:t xml:space="preserve">- </w:t>
      </w:r>
      <w:r w:rsidR="007B56E1" w:rsidRPr="00E65B6F">
        <w:rPr>
          <w:b/>
          <w:sz w:val="32"/>
          <w:szCs w:val="32"/>
          <w:lang w:val="ro-RO"/>
        </w:rPr>
        <w:t>autorizațiile</w:t>
      </w:r>
      <w:r w:rsidRPr="00E65B6F">
        <w:rPr>
          <w:b/>
          <w:sz w:val="32"/>
          <w:szCs w:val="32"/>
          <w:lang w:val="ro-RO"/>
        </w:rPr>
        <w:t xml:space="preserve"> bilateral</w:t>
      </w:r>
      <w:r w:rsidR="00E65B6F" w:rsidRPr="00E65B6F">
        <w:rPr>
          <w:b/>
          <w:sz w:val="32"/>
          <w:szCs w:val="32"/>
          <w:lang w:val="ro-RO"/>
        </w:rPr>
        <w:t>e</w:t>
      </w:r>
      <w:r w:rsidRPr="00E65B6F">
        <w:rPr>
          <w:b/>
          <w:sz w:val="32"/>
          <w:szCs w:val="32"/>
          <w:lang w:val="ro-RO"/>
        </w:rPr>
        <w:t xml:space="preserve"> pentru </w:t>
      </w:r>
      <w:r w:rsidRPr="00E65B6F">
        <w:rPr>
          <w:b/>
          <w:sz w:val="32"/>
          <w:szCs w:val="32"/>
          <w:lang w:val="ro-RO"/>
        </w:rPr>
        <w:t>Belarus</w:t>
      </w:r>
      <w:r w:rsidRPr="00E65B6F">
        <w:rPr>
          <w:b/>
          <w:sz w:val="32"/>
          <w:szCs w:val="32"/>
          <w:lang w:val="ro-RO"/>
        </w:rPr>
        <w:t>;</w:t>
      </w:r>
    </w:p>
    <w:p w:rsidR="00DD0732" w:rsidRPr="00E65B6F" w:rsidRDefault="00DD0732" w:rsidP="00F13BCC">
      <w:pPr>
        <w:spacing w:after="0"/>
        <w:jc w:val="center"/>
        <w:rPr>
          <w:b/>
          <w:sz w:val="32"/>
          <w:szCs w:val="32"/>
          <w:lang w:val="ro-RO"/>
        </w:rPr>
      </w:pPr>
      <w:r w:rsidRPr="00E65B6F">
        <w:rPr>
          <w:b/>
          <w:sz w:val="32"/>
          <w:szCs w:val="32"/>
          <w:lang w:val="ro-RO"/>
        </w:rPr>
        <w:t xml:space="preserve">- </w:t>
      </w:r>
      <w:r w:rsidR="007B56E1" w:rsidRPr="00E65B6F">
        <w:rPr>
          <w:b/>
          <w:sz w:val="32"/>
          <w:szCs w:val="32"/>
          <w:lang w:val="ro-RO"/>
        </w:rPr>
        <w:t>suplimentările</w:t>
      </w:r>
      <w:r w:rsidRPr="00E65B6F">
        <w:rPr>
          <w:b/>
          <w:sz w:val="32"/>
          <w:szCs w:val="32"/>
          <w:lang w:val="ro-RO"/>
        </w:rPr>
        <w:t xml:space="preserve"> CEMT 2023</w:t>
      </w:r>
    </w:p>
    <w:p w:rsidR="007B56E1" w:rsidRPr="007B56E1" w:rsidRDefault="007B56E1" w:rsidP="00E65B6F">
      <w:pPr>
        <w:rPr>
          <w:rFonts w:ascii="Trebuchet MS" w:hAnsi="Trebuchet MS"/>
          <w:sz w:val="16"/>
          <w:szCs w:val="16"/>
          <w:lang w:val="ro-RO"/>
        </w:rPr>
      </w:pPr>
    </w:p>
    <w:p w:rsidR="00DD0732" w:rsidRPr="00CD62C0" w:rsidRDefault="00DD0732" w:rsidP="00E65B6F">
      <w:pPr>
        <w:rPr>
          <w:rFonts w:ascii="Trebuchet MS" w:hAnsi="Trebuchet MS"/>
          <w:b/>
          <w:sz w:val="24"/>
          <w:szCs w:val="24"/>
          <w:lang w:val="ro-RO"/>
        </w:rPr>
      </w:pPr>
      <w:proofErr w:type="spellStart"/>
      <w:r w:rsidRPr="00CD62C0">
        <w:rPr>
          <w:rFonts w:ascii="Trebuchet MS" w:hAnsi="Trebuchet MS"/>
          <w:sz w:val="24"/>
          <w:szCs w:val="24"/>
          <w:lang w:val="ro-RO"/>
        </w:rPr>
        <w:t>Ref</w:t>
      </w:r>
      <w:proofErr w:type="spellEnd"/>
      <w:r w:rsidRPr="00CD62C0">
        <w:rPr>
          <w:rFonts w:ascii="Trebuchet MS" w:hAnsi="Trebuchet MS"/>
          <w:sz w:val="24"/>
          <w:szCs w:val="24"/>
          <w:lang w:val="ro-RO"/>
        </w:rPr>
        <w:t xml:space="preserve">: </w:t>
      </w:r>
      <w:r w:rsidR="007B56E1" w:rsidRPr="00CD62C0">
        <w:rPr>
          <w:rFonts w:ascii="Trebuchet MS" w:hAnsi="Trebuchet MS"/>
          <w:b/>
          <w:sz w:val="24"/>
          <w:szCs w:val="24"/>
          <w:lang w:val="ro-RO"/>
        </w:rPr>
        <w:t>autorizațiile</w:t>
      </w:r>
      <w:r w:rsidRPr="00CD62C0">
        <w:rPr>
          <w:rFonts w:ascii="Trebuchet MS" w:hAnsi="Trebuchet MS"/>
          <w:b/>
          <w:sz w:val="24"/>
          <w:szCs w:val="24"/>
          <w:lang w:val="ro-RO"/>
        </w:rPr>
        <w:t xml:space="preserve"> </w:t>
      </w:r>
      <w:r w:rsidR="007B56E1" w:rsidRPr="00CD62C0">
        <w:rPr>
          <w:rFonts w:ascii="Trebuchet MS" w:hAnsi="Trebuchet MS"/>
          <w:b/>
          <w:sz w:val="24"/>
          <w:szCs w:val="24"/>
          <w:lang w:val="ro-RO"/>
        </w:rPr>
        <w:t>bilaterale</w:t>
      </w:r>
      <w:r w:rsidRPr="00CD62C0">
        <w:rPr>
          <w:rFonts w:ascii="Trebuchet MS" w:hAnsi="Trebuchet MS"/>
          <w:b/>
          <w:sz w:val="24"/>
          <w:szCs w:val="24"/>
          <w:lang w:val="ro-RO"/>
        </w:rPr>
        <w:t xml:space="preserve"> pentru </w:t>
      </w:r>
      <w:r w:rsidR="007B56E1" w:rsidRPr="00CD62C0">
        <w:rPr>
          <w:rFonts w:ascii="Trebuchet MS" w:hAnsi="Trebuchet MS"/>
          <w:b/>
          <w:sz w:val="24"/>
          <w:szCs w:val="24"/>
          <w:lang w:val="ro-RO"/>
        </w:rPr>
        <w:t>Federația</w:t>
      </w:r>
      <w:r w:rsidRPr="00CD62C0">
        <w:rPr>
          <w:rFonts w:ascii="Trebuchet MS" w:hAnsi="Trebuchet MS"/>
          <w:b/>
          <w:sz w:val="24"/>
          <w:szCs w:val="24"/>
          <w:lang w:val="ro-RO"/>
        </w:rPr>
        <w:t xml:space="preserve"> Rus</w:t>
      </w:r>
      <w:r w:rsidR="007B56E1">
        <w:rPr>
          <w:rFonts w:ascii="Trebuchet MS" w:hAnsi="Trebuchet MS"/>
          <w:b/>
          <w:sz w:val="24"/>
          <w:szCs w:val="24"/>
          <w:lang w:val="ro-RO"/>
        </w:rPr>
        <w:t>ă</w:t>
      </w:r>
      <w:r w:rsidRPr="00CD62C0">
        <w:rPr>
          <w:rFonts w:ascii="Trebuchet MS" w:hAnsi="Trebuchet MS"/>
          <w:b/>
          <w:sz w:val="24"/>
          <w:szCs w:val="24"/>
          <w:lang w:val="ro-RO"/>
        </w:rPr>
        <w:t>;</w:t>
      </w:r>
    </w:p>
    <w:p w:rsidR="00CD62C0" w:rsidRDefault="00CD62C0" w:rsidP="00F13BCC">
      <w:pPr>
        <w:jc w:val="both"/>
        <w:rPr>
          <w:rFonts w:ascii="Trebuchet MS" w:hAnsi="Trebuchet MS"/>
          <w:lang w:val="ro-RO"/>
        </w:rPr>
      </w:pPr>
      <w:r w:rsidRPr="00F13BCC">
        <w:rPr>
          <w:rFonts w:ascii="Trebuchet MS" w:hAnsi="Trebuchet MS"/>
          <w:lang w:val="ro-RO"/>
        </w:rPr>
        <w:t xml:space="preserve">Contingentul trimestrial de </w:t>
      </w:r>
      <w:r w:rsidR="007B56E1" w:rsidRPr="00F13BCC">
        <w:rPr>
          <w:rFonts w:ascii="Trebuchet MS" w:hAnsi="Trebuchet MS"/>
          <w:lang w:val="ro-RO"/>
        </w:rPr>
        <w:t>autorizații</w:t>
      </w:r>
      <w:r w:rsidRPr="00F13BCC">
        <w:rPr>
          <w:rFonts w:ascii="Trebuchet MS" w:hAnsi="Trebuchet MS"/>
          <w:lang w:val="ro-RO"/>
        </w:rPr>
        <w:t xml:space="preserve"> – 1/4 din cel anual, va</w:t>
      </w:r>
      <w:r w:rsidR="00DD0732" w:rsidRPr="00F13BCC">
        <w:rPr>
          <w:rFonts w:ascii="Trebuchet MS" w:hAnsi="Trebuchet MS"/>
          <w:lang w:val="ro-RO"/>
        </w:rPr>
        <w:t xml:space="preserve"> fi preluate la </w:t>
      </w:r>
      <w:r w:rsidRPr="00F13BCC">
        <w:rPr>
          <w:rFonts w:ascii="Trebuchet MS" w:hAnsi="Trebuchet MS"/>
          <w:lang w:val="ro-RO"/>
        </w:rPr>
        <w:t>începutul</w:t>
      </w:r>
      <w:r w:rsidR="00DD0732" w:rsidRPr="00F13BCC">
        <w:rPr>
          <w:rFonts w:ascii="Trebuchet MS" w:hAnsi="Trebuchet MS"/>
          <w:lang w:val="ro-RO"/>
        </w:rPr>
        <w:t xml:space="preserve"> </w:t>
      </w:r>
      <w:r w:rsidRPr="00F13BCC">
        <w:rPr>
          <w:rFonts w:ascii="Trebuchet MS" w:hAnsi="Trebuchet MS"/>
          <w:lang w:val="ro-RO"/>
        </w:rPr>
        <w:t xml:space="preserve">săptămânii </w:t>
      </w:r>
      <w:r w:rsidR="00DD0732" w:rsidRPr="00F13BCC">
        <w:rPr>
          <w:rFonts w:ascii="Trebuchet MS" w:hAnsi="Trebuchet MS"/>
          <w:lang w:val="ro-RO"/>
        </w:rPr>
        <w:t>viitoare de l</w:t>
      </w:r>
      <w:r w:rsidRPr="00F13BCC">
        <w:rPr>
          <w:rFonts w:ascii="Trebuchet MS" w:hAnsi="Trebuchet MS"/>
          <w:lang w:val="ro-RO"/>
        </w:rPr>
        <w:t>a</w:t>
      </w:r>
      <w:r w:rsidR="00DD0732" w:rsidRPr="00F13BCC">
        <w:rPr>
          <w:rFonts w:ascii="Trebuchet MS" w:hAnsi="Trebuchet MS"/>
          <w:lang w:val="ro-RO"/>
        </w:rPr>
        <w:t xml:space="preserve"> Ambasada Rom</w:t>
      </w:r>
      <w:r w:rsidRPr="00F13BCC">
        <w:rPr>
          <w:rFonts w:ascii="Trebuchet MS" w:hAnsi="Trebuchet MS"/>
          <w:lang w:val="ro-RO"/>
        </w:rPr>
        <w:t>a</w:t>
      </w:r>
      <w:r w:rsidR="00DD0732" w:rsidRPr="00F13BCC">
        <w:rPr>
          <w:rFonts w:ascii="Trebuchet MS" w:hAnsi="Trebuchet MS"/>
          <w:lang w:val="ro-RO"/>
        </w:rPr>
        <w:t>n</w:t>
      </w:r>
      <w:r w:rsidRPr="00F13BCC">
        <w:rPr>
          <w:rFonts w:ascii="Trebuchet MS" w:hAnsi="Trebuchet MS"/>
          <w:lang w:val="ro-RO"/>
        </w:rPr>
        <w:t>e</w:t>
      </w:r>
      <w:r w:rsidR="00DD0732" w:rsidRPr="00F13BCC">
        <w:rPr>
          <w:rFonts w:ascii="Trebuchet MS" w:hAnsi="Trebuchet MS"/>
          <w:lang w:val="ro-RO"/>
        </w:rPr>
        <w:t xml:space="preserve">i la Moscova, prin </w:t>
      </w:r>
      <w:r w:rsidRPr="00F13BCC">
        <w:rPr>
          <w:rFonts w:ascii="Trebuchet MS" w:hAnsi="Trebuchet MS"/>
          <w:lang w:val="ro-RO"/>
        </w:rPr>
        <w:t>bunăvoința</w:t>
      </w:r>
      <w:r w:rsidR="00DD0732" w:rsidRPr="00F13BCC">
        <w:rPr>
          <w:rFonts w:ascii="Trebuchet MS" w:hAnsi="Trebuchet MS"/>
          <w:lang w:val="ro-RO"/>
        </w:rPr>
        <w:t xml:space="preserve"> unui </w:t>
      </w:r>
      <w:r w:rsidRPr="00F13BCC">
        <w:rPr>
          <w:rFonts w:ascii="Trebuchet MS" w:hAnsi="Trebuchet MS"/>
          <w:lang w:val="ro-RO"/>
        </w:rPr>
        <w:t>transportator</w:t>
      </w:r>
      <w:r w:rsidR="00DD0732" w:rsidRPr="00F13BCC">
        <w:rPr>
          <w:rFonts w:ascii="Trebuchet MS" w:hAnsi="Trebuchet MS"/>
          <w:lang w:val="ro-RO"/>
        </w:rPr>
        <w:t xml:space="preserve"> </w:t>
      </w:r>
      <w:r w:rsidRPr="00F13BCC">
        <w:rPr>
          <w:rFonts w:ascii="Trebuchet MS" w:hAnsi="Trebuchet MS"/>
          <w:lang w:val="ro-RO"/>
        </w:rPr>
        <w:t>român</w:t>
      </w:r>
      <w:r w:rsidR="00DD0732" w:rsidRPr="00F13BCC">
        <w:rPr>
          <w:rFonts w:ascii="Trebuchet MS" w:hAnsi="Trebuchet MS"/>
          <w:lang w:val="ro-RO"/>
        </w:rPr>
        <w:t>; estimam s</w:t>
      </w:r>
      <w:r w:rsidR="007B56E1" w:rsidRPr="00F13BCC">
        <w:rPr>
          <w:rFonts w:ascii="Trebuchet MS" w:hAnsi="Trebuchet MS"/>
          <w:lang w:val="ro-RO"/>
        </w:rPr>
        <w:t>ă</w:t>
      </w:r>
      <w:r w:rsidR="00DD0732" w:rsidRPr="00F13BCC">
        <w:rPr>
          <w:rFonts w:ascii="Trebuchet MS" w:hAnsi="Trebuchet MS"/>
          <w:lang w:val="ro-RO"/>
        </w:rPr>
        <w:t xml:space="preserve"> le avem la </w:t>
      </w:r>
      <w:r w:rsidRPr="00F13BCC">
        <w:rPr>
          <w:rFonts w:ascii="Trebuchet MS" w:hAnsi="Trebuchet MS"/>
          <w:lang w:val="ro-RO"/>
        </w:rPr>
        <w:t>începutul</w:t>
      </w:r>
      <w:r w:rsidR="00DD0732" w:rsidRPr="00F13BCC">
        <w:rPr>
          <w:rFonts w:ascii="Trebuchet MS" w:hAnsi="Trebuchet MS"/>
          <w:lang w:val="ro-RO"/>
        </w:rPr>
        <w:t xml:space="preserve"> </w:t>
      </w:r>
      <w:r w:rsidRPr="00F13BCC">
        <w:rPr>
          <w:rFonts w:ascii="Trebuchet MS" w:hAnsi="Trebuchet MS"/>
          <w:lang w:val="ro-RO"/>
        </w:rPr>
        <w:t>săptămânii</w:t>
      </w:r>
      <w:r w:rsidR="00DD0732" w:rsidRPr="00F13BCC">
        <w:rPr>
          <w:rFonts w:ascii="Trebuchet MS" w:hAnsi="Trebuchet MS"/>
          <w:lang w:val="ro-RO"/>
        </w:rPr>
        <w:t xml:space="preserve"> 06 </w:t>
      </w:r>
      <w:r w:rsidRPr="00F13BCC">
        <w:rPr>
          <w:rFonts w:ascii="Trebuchet MS" w:hAnsi="Trebuchet MS"/>
          <w:lang w:val="ro-RO"/>
        </w:rPr>
        <w:t xml:space="preserve">– 10 </w:t>
      </w:r>
      <w:r w:rsidR="00DD0732" w:rsidRPr="00F13BCC">
        <w:rPr>
          <w:rFonts w:ascii="Trebuchet MS" w:hAnsi="Trebuchet MS"/>
          <w:lang w:val="ro-RO"/>
        </w:rPr>
        <w:t>martie</w:t>
      </w:r>
      <w:r w:rsidR="00F13BCC">
        <w:rPr>
          <w:rFonts w:ascii="Trebuchet MS" w:hAnsi="Trebuchet MS"/>
          <w:lang w:val="ro-RO"/>
        </w:rPr>
        <w:t>.</w:t>
      </w:r>
      <w:r w:rsidR="00DD0732" w:rsidRPr="00F13BCC">
        <w:rPr>
          <w:rFonts w:ascii="Trebuchet MS" w:hAnsi="Trebuchet MS"/>
          <w:lang w:val="ro-RO"/>
        </w:rPr>
        <w:t xml:space="preserve"> </w:t>
      </w:r>
    </w:p>
    <w:p w:rsidR="00E95ECC" w:rsidRPr="00F13BCC" w:rsidRDefault="00E95ECC" w:rsidP="00E95ECC">
      <w:pPr>
        <w:rPr>
          <w:rFonts w:ascii="Trebuchet MS" w:hAnsi="Trebuchet MS"/>
          <w:lang w:val="ro-RO"/>
        </w:rPr>
      </w:pPr>
      <w:r w:rsidRPr="00F13BCC">
        <w:rPr>
          <w:rFonts w:ascii="Trebuchet MS" w:hAnsi="Trebuchet MS"/>
          <w:lang w:val="ro-RO"/>
        </w:rPr>
        <w:t xml:space="preserve">ADR va aloca contingentul respectiv pentru o perioada de 3 luni. </w:t>
      </w:r>
    </w:p>
    <w:p w:rsidR="00E65B6F" w:rsidRPr="00F13BCC" w:rsidRDefault="00DF2EC0" w:rsidP="00DF2EC0">
      <w:pPr>
        <w:jc w:val="both"/>
        <w:rPr>
          <w:rFonts w:ascii="Trebuchet MS" w:hAnsi="Trebuchet MS"/>
          <w:lang w:val="ro-RO"/>
        </w:rPr>
      </w:pPr>
      <w:r>
        <w:rPr>
          <w:rFonts w:ascii="Trebuchet MS" w:hAnsi="Trebuchet MS"/>
          <w:lang w:val="ro-RO"/>
        </w:rPr>
        <w:t>Reamintim faptul ca a</w:t>
      </w:r>
      <w:r w:rsidR="00CD62C0" w:rsidRPr="00F13BCC">
        <w:rPr>
          <w:rFonts w:ascii="Trebuchet MS" w:hAnsi="Trebuchet MS"/>
          <w:lang w:val="ro-RO"/>
        </w:rPr>
        <w:t>utorizațiile</w:t>
      </w:r>
      <w:r w:rsidR="00E65B6F" w:rsidRPr="00F13BCC">
        <w:rPr>
          <w:rFonts w:ascii="Trebuchet MS" w:hAnsi="Trebuchet MS"/>
          <w:lang w:val="ro-RO"/>
        </w:rPr>
        <w:t xml:space="preserve"> din contingentul anului 2022 sunt valabil</w:t>
      </w:r>
      <w:r w:rsidR="00CD62C0" w:rsidRPr="00F13BCC">
        <w:rPr>
          <w:rFonts w:ascii="Trebuchet MS" w:hAnsi="Trebuchet MS"/>
          <w:lang w:val="ro-RO"/>
        </w:rPr>
        <w:t>e</w:t>
      </w:r>
      <w:r w:rsidR="00E65B6F" w:rsidRPr="00F13BCC">
        <w:rPr>
          <w:rFonts w:ascii="Trebuchet MS" w:hAnsi="Trebuchet MS"/>
          <w:lang w:val="ro-RO"/>
        </w:rPr>
        <w:t xml:space="preserve"> p</w:t>
      </w:r>
      <w:r w:rsidR="00CD62C0" w:rsidRPr="00F13BCC">
        <w:rPr>
          <w:rFonts w:ascii="Trebuchet MS" w:hAnsi="Trebuchet MS"/>
          <w:lang w:val="ro-RO"/>
        </w:rPr>
        <w:t>â</w:t>
      </w:r>
      <w:r w:rsidR="00E65B6F" w:rsidRPr="00F13BCC">
        <w:rPr>
          <w:rFonts w:ascii="Trebuchet MS" w:hAnsi="Trebuchet MS"/>
          <w:lang w:val="ro-RO"/>
        </w:rPr>
        <w:t>n</w:t>
      </w:r>
      <w:r w:rsidR="00CD62C0" w:rsidRPr="00F13BCC">
        <w:rPr>
          <w:rFonts w:ascii="Trebuchet MS" w:hAnsi="Trebuchet MS"/>
          <w:lang w:val="ro-RO"/>
        </w:rPr>
        <w:t>ă</w:t>
      </w:r>
      <w:r w:rsidR="00E65B6F" w:rsidRPr="00F13BCC">
        <w:rPr>
          <w:rFonts w:ascii="Trebuchet MS" w:hAnsi="Trebuchet MS"/>
          <w:lang w:val="ro-RO"/>
        </w:rPr>
        <w:t xml:space="preserve"> la 28.02.2023, inclusiv.</w:t>
      </w:r>
    </w:p>
    <w:p w:rsidR="00CD62C0" w:rsidRDefault="00CD62C0" w:rsidP="007B56E1">
      <w:pPr>
        <w:spacing w:after="0"/>
        <w:jc w:val="center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*</w:t>
      </w:r>
    </w:p>
    <w:p w:rsidR="00DD0732" w:rsidRPr="00CD62C0" w:rsidRDefault="00CD62C0" w:rsidP="00CD62C0">
      <w:pPr>
        <w:rPr>
          <w:rFonts w:ascii="Trebuchet MS" w:hAnsi="Trebuchet MS"/>
          <w:b/>
          <w:sz w:val="24"/>
          <w:szCs w:val="24"/>
          <w:lang w:val="ro-RO"/>
        </w:rPr>
      </w:pPr>
      <w:proofErr w:type="spellStart"/>
      <w:r w:rsidRPr="00CD62C0">
        <w:rPr>
          <w:rFonts w:ascii="Trebuchet MS" w:hAnsi="Trebuchet MS"/>
          <w:sz w:val="24"/>
          <w:szCs w:val="24"/>
          <w:lang w:val="ro-RO"/>
        </w:rPr>
        <w:t>Ref</w:t>
      </w:r>
      <w:proofErr w:type="spellEnd"/>
      <w:r w:rsidRPr="00CD62C0">
        <w:rPr>
          <w:rFonts w:ascii="Trebuchet MS" w:hAnsi="Trebuchet MS"/>
          <w:sz w:val="24"/>
          <w:szCs w:val="24"/>
          <w:lang w:val="ro-RO"/>
        </w:rPr>
        <w:t xml:space="preserve">: </w:t>
      </w:r>
      <w:r w:rsidRPr="00CD62C0">
        <w:rPr>
          <w:rFonts w:ascii="Trebuchet MS" w:hAnsi="Trebuchet MS"/>
          <w:b/>
          <w:sz w:val="24"/>
          <w:szCs w:val="24"/>
          <w:lang w:val="ro-RO"/>
        </w:rPr>
        <w:t>autorizațiile</w:t>
      </w:r>
      <w:r w:rsidR="00DD0732" w:rsidRPr="00CD62C0">
        <w:rPr>
          <w:rFonts w:ascii="Trebuchet MS" w:hAnsi="Trebuchet MS"/>
          <w:b/>
          <w:sz w:val="24"/>
          <w:szCs w:val="24"/>
          <w:lang w:val="ro-RO"/>
        </w:rPr>
        <w:t xml:space="preserve"> bilateral</w:t>
      </w:r>
      <w:r w:rsidRPr="00CD62C0">
        <w:rPr>
          <w:rFonts w:ascii="Trebuchet MS" w:hAnsi="Trebuchet MS"/>
          <w:b/>
          <w:sz w:val="24"/>
          <w:szCs w:val="24"/>
          <w:lang w:val="ro-RO"/>
        </w:rPr>
        <w:t>e</w:t>
      </w:r>
      <w:r w:rsidR="00DD0732" w:rsidRPr="00CD62C0">
        <w:rPr>
          <w:rFonts w:ascii="Trebuchet MS" w:hAnsi="Trebuchet MS"/>
          <w:b/>
          <w:sz w:val="24"/>
          <w:szCs w:val="24"/>
          <w:lang w:val="ro-RO"/>
        </w:rPr>
        <w:t xml:space="preserve"> pentru Belarus</w:t>
      </w:r>
    </w:p>
    <w:p w:rsidR="00DD0732" w:rsidRPr="00F13BCC" w:rsidRDefault="00DD0732" w:rsidP="00F13BCC">
      <w:pPr>
        <w:jc w:val="both"/>
        <w:rPr>
          <w:rFonts w:ascii="Trebuchet MS" w:hAnsi="Trebuchet MS"/>
          <w:lang w:val="ro-RO"/>
        </w:rPr>
      </w:pPr>
      <w:r w:rsidRPr="00F13BCC">
        <w:rPr>
          <w:rFonts w:ascii="Trebuchet MS" w:hAnsi="Trebuchet MS"/>
          <w:lang w:val="ro-RO"/>
        </w:rPr>
        <w:t xml:space="preserve">Ele vor sosi </w:t>
      </w:r>
      <w:r w:rsidR="007B56E1" w:rsidRPr="00F13BCC">
        <w:rPr>
          <w:rFonts w:ascii="Trebuchet MS" w:hAnsi="Trebuchet MS"/>
          <w:lang w:val="ro-RO"/>
        </w:rPr>
        <w:t>î</w:t>
      </w:r>
      <w:r w:rsidRPr="00F13BCC">
        <w:rPr>
          <w:rFonts w:ascii="Trebuchet MS" w:hAnsi="Trebuchet MS"/>
          <w:lang w:val="ro-RO"/>
        </w:rPr>
        <w:t xml:space="preserve">n tara la </w:t>
      </w:r>
      <w:r w:rsidR="00CD62C0" w:rsidRPr="00F13BCC">
        <w:rPr>
          <w:rFonts w:ascii="Trebuchet MS" w:hAnsi="Trebuchet MS"/>
          <w:lang w:val="ro-RO"/>
        </w:rPr>
        <w:t>începutul</w:t>
      </w:r>
      <w:r w:rsidRPr="00F13BCC">
        <w:rPr>
          <w:rFonts w:ascii="Trebuchet MS" w:hAnsi="Trebuchet MS"/>
          <w:lang w:val="ro-RO"/>
        </w:rPr>
        <w:t xml:space="preserve"> </w:t>
      </w:r>
      <w:r w:rsidR="00CD62C0" w:rsidRPr="00F13BCC">
        <w:rPr>
          <w:rFonts w:ascii="Trebuchet MS" w:hAnsi="Trebuchet MS"/>
          <w:lang w:val="ro-RO"/>
        </w:rPr>
        <w:t>săptămânii</w:t>
      </w:r>
      <w:r w:rsidRPr="00F13BCC">
        <w:rPr>
          <w:rFonts w:ascii="Trebuchet MS" w:hAnsi="Trebuchet MS"/>
          <w:lang w:val="ro-RO"/>
        </w:rPr>
        <w:t xml:space="preserve"> </w:t>
      </w:r>
      <w:r w:rsidR="00CD62C0" w:rsidRPr="00F13BCC">
        <w:rPr>
          <w:rFonts w:ascii="Trebuchet MS" w:hAnsi="Trebuchet MS"/>
          <w:lang w:val="ro-RO"/>
        </w:rPr>
        <w:t>viitoare</w:t>
      </w:r>
      <w:r w:rsidRPr="00F13BCC">
        <w:rPr>
          <w:rFonts w:ascii="Trebuchet MS" w:hAnsi="Trebuchet MS"/>
          <w:lang w:val="ro-RO"/>
        </w:rPr>
        <w:t>, ad</w:t>
      </w:r>
      <w:r w:rsidR="00CD62C0" w:rsidRPr="00F13BCC">
        <w:rPr>
          <w:rFonts w:ascii="Trebuchet MS" w:hAnsi="Trebuchet MS"/>
          <w:lang w:val="ro-RO"/>
        </w:rPr>
        <w:t>us</w:t>
      </w:r>
      <w:r w:rsidRPr="00F13BCC">
        <w:rPr>
          <w:rFonts w:ascii="Trebuchet MS" w:hAnsi="Trebuchet MS"/>
          <w:lang w:val="ro-RO"/>
        </w:rPr>
        <w:t xml:space="preserve">e tot prin </w:t>
      </w:r>
      <w:r w:rsidR="00CD62C0" w:rsidRPr="00F13BCC">
        <w:rPr>
          <w:rFonts w:ascii="Trebuchet MS" w:hAnsi="Trebuchet MS"/>
          <w:lang w:val="ro-RO"/>
        </w:rPr>
        <w:t xml:space="preserve">bunăvoința </w:t>
      </w:r>
      <w:r w:rsidRPr="00F13BCC">
        <w:rPr>
          <w:rFonts w:ascii="Trebuchet MS" w:hAnsi="Trebuchet MS"/>
          <w:lang w:val="ro-RO"/>
        </w:rPr>
        <w:t xml:space="preserve">unui </w:t>
      </w:r>
      <w:r w:rsidR="00CD62C0" w:rsidRPr="00F13BCC">
        <w:rPr>
          <w:rFonts w:ascii="Trebuchet MS" w:hAnsi="Trebuchet MS"/>
          <w:lang w:val="ro-RO"/>
        </w:rPr>
        <w:t>transportator</w:t>
      </w:r>
      <w:r w:rsidRPr="00F13BCC">
        <w:rPr>
          <w:rFonts w:ascii="Trebuchet MS" w:hAnsi="Trebuchet MS"/>
          <w:lang w:val="ro-RO"/>
        </w:rPr>
        <w:t>.</w:t>
      </w:r>
    </w:p>
    <w:p w:rsidR="00DD0732" w:rsidRPr="00F13BCC" w:rsidRDefault="00DD0732">
      <w:pPr>
        <w:rPr>
          <w:rFonts w:ascii="Trebuchet MS" w:hAnsi="Trebuchet MS"/>
          <w:lang w:val="ro-RO"/>
        </w:rPr>
      </w:pPr>
      <w:r w:rsidRPr="00F13BCC">
        <w:rPr>
          <w:rFonts w:ascii="Trebuchet MS" w:hAnsi="Trebuchet MS"/>
          <w:lang w:val="ro-RO"/>
        </w:rPr>
        <w:t xml:space="preserve">Contingentul primit </w:t>
      </w:r>
      <w:r w:rsidR="00CD62C0" w:rsidRPr="00F13BCC">
        <w:rPr>
          <w:rFonts w:ascii="Trebuchet MS" w:hAnsi="Trebuchet MS"/>
          <w:lang w:val="ro-RO"/>
        </w:rPr>
        <w:t>este</w:t>
      </w:r>
      <w:r w:rsidRPr="00F13BCC">
        <w:rPr>
          <w:rFonts w:ascii="Trebuchet MS" w:hAnsi="Trebuchet MS"/>
          <w:lang w:val="ro-RO"/>
        </w:rPr>
        <w:t xml:space="preserve"> cel anual</w:t>
      </w:r>
      <w:r w:rsidR="00CD62C0" w:rsidRPr="00F13BCC">
        <w:rPr>
          <w:rFonts w:ascii="Trebuchet MS" w:hAnsi="Trebuchet MS"/>
          <w:lang w:val="ro-RO"/>
        </w:rPr>
        <w:t>.</w:t>
      </w:r>
    </w:p>
    <w:p w:rsidR="00DD0732" w:rsidRDefault="007B56E1" w:rsidP="007B56E1">
      <w:pPr>
        <w:spacing w:after="0"/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*</w:t>
      </w:r>
    </w:p>
    <w:p w:rsidR="00DD0732" w:rsidRPr="00CD62C0" w:rsidRDefault="00DD0732">
      <w:pPr>
        <w:rPr>
          <w:rFonts w:ascii="Trebuchet MS" w:hAnsi="Trebuchet MS"/>
          <w:sz w:val="24"/>
          <w:szCs w:val="24"/>
          <w:lang w:val="ro-RO"/>
        </w:rPr>
      </w:pPr>
      <w:proofErr w:type="spellStart"/>
      <w:r w:rsidRPr="00CD62C0">
        <w:rPr>
          <w:rFonts w:ascii="Trebuchet MS" w:hAnsi="Trebuchet MS"/>
          <w:sz w:val="24"/>
          <w:szCs w:val="24"/>
          <w:lang w:val="ro-RO"/>
        </w:rPr>
        <w:t>Ref</w:t>
      </w:r>
      <w:proofErr w:type="spellEnd"/>
      <w:r w:rsidRPr="00CD62C0">
        <w:rPr>
          <w:rFonts w:ascii="Trebuchet MS" w:hAnsi="Trebuchet MS"/>
          <w:sz w:val="24"/>
          <w:szCs w:val="24"/>
          <w:lang w:val="ro-RO"/>
        </w:rPr>
        <w:t xml:space="preserve">. </w:t>
      </w:r>
      <w:r w:rsidR="007B56E1" w:rsidRPr="00CD62C0">
        <w:rPr>
          <w:rFonts w:ascii="Trebuchet MS" w:hAnsi="Trebuchet MS"/>
          <w:b/>
          <w:sz w:val="24"/>
          <w:szCs w:val="24"/>
          <w:lang w:val="ro-RO"/>
        </w:rPr>
        <w:t>Suplimentările</w:t>
      </w:r>
      <w:r w:rsidRPr="00CD62C0">
        <w:rPr>
          <w:rFonts w:ascii="Trebuchet MS" w:hAnsi="Trebuchet MS"/>
          <w:b/>
          <w:sz w:val="24"/>
          <w:szCs w:val="24"/>
          <w:lang w:val="ro-RO"/>
        </w:rPr>
        <w:t xml:space="preserve"> CEMT</w:t>
      </w:r>
    </w:p>
    <w:p w:rsidR="00DD0732" w:rsidRPr="00F13BCC" w:rsidRDefault="00DD0732">
      <w:pPr>
        <w:rPr>
          <w:rFonts w:ascii="Trebuchet MS" w:hAnsi="Trebuchet MS"/>
          <w:lang w:val="ro-RO"/>
        </w:rPr>
      </w:pPr>
      <w:r w:rsidRPr="00F13BCC">
        <w:rPr>
          <w:rFonts w:ascii="Trebuchet MS" w:hAnsi="Trebuchet MS"/>
          <w:lang w:val="ro-RO"/>
        </w:rPr>
        <w:t xml:space="preserve">Secretariatul CEMT va prelucra datele </w:t>
      </w:r>
      <w:r w:rsidR="00CD62C0" w:rsidRPr="00F13BCC">
        <w:rPr>
          <w:rFonts w:ascii="Trebuchet MS" w:hAnsi="Trebuchet MS"/>
          <w:lang w:val="ro-RO"/>
        </w:rPr>
        <w:t>solicitărilor</w:t>
      </w:r>
      <w:r w:rsidRPr="00F13BCC">
        <w:rPr>
          <w:rFonts w:ascii="Trebuchet MS" w:hAnsi="Trebuchet MS"/>
          <w:lang w:val="ro-RO"/>
        </w:rPr>
        <w:t xml:space="preserve"> de </w:t>
      </w:r>
      <w:r w:rsidR="00CD62C0" w:rsidRPr="00F13BCC">
        <w:rPr>
          <w:rFonts w:ascii="Trebuchet MS" w:hAnsi="Trebuchet MS"/>
          <w:lang w:val="ro-RO"/>
        </w:rPr>
        <w:t>suplimentare</w:t>
      </w:r>
      <w:r w:rsidRPr="00F13BCC">
        <w:rPr>
          <w:rFonts w:ascii="Trebuchet MS" w:hAnsi="Trebuchet MS"/>
          <w:lang w:val="ro-RO"/>
        </w:rPr>
        <w:t xml:space="preserve"> </w:t>
      </w:r>
      <w:r w:rsidR="00CD62C0" w:rsidRPr="00F13BCC">
        <w:rPr>
          <w:rFonts w:ascii="Trebuchet MS" w:hAnsi="Trebuchet MS"/>
          <w:lang w:val="ro-RO"/>
        </w:rPr>
        <w:t>î</w:t>
      </w:r>
      <w:r w:rsidRPr="00F13BCC">
        <w:rPr>
          <w:rFonts w:ascii="Trebuchet MS" w:hAnsi="Trebuchet MS"/>
          <w:lang w:val="ro-RO"/>
        </w:rPr>
        <w:t xml:space="preserve">n cursul lunii martie 2023; </w:t>
      </w:r>
    </w:p>
    <w:p w:rsidR="00DD0732" w:rsidRPr="00F13BCC" w:rsidRDefault="00DD0732">
      <w:pPr>
        <w:rPr>
          <w:rFonts w:ascii="Trebuchet MS" w:hAnsi="Trebuchet MS"/>
          <w:lang w:val="ro-RO"/>
        </w:rPr>
      </w:pPr>
      <w:r w:rsidRPr="00F13BCC">
        <w:rPr>
          <w:rFonts w:ascii="Trebuchet MS" w:hAnsi="Trebuchet MS"/>
          <w:lang w:val="ro-RO"/>
        </w:rPr>
        <w:t>Estim</w:t>
      </w:r>
      <w:r w:rsidR="00CD62C0" w:rsidRPr="00F13BCC">
        <w:rPr>
          <w:rFonts w:ascii="Trebuchet MS" w:hAnsi="Trebuchet MS"/>
          <w:lang w:val="ro-RO"/>
        </w:rPr>
        <w:t>ă</w:t>
      </w:r>
      <w:r w:rsidRPr="00F13BCC">
        <w:rPr>
          <w:rFonts w:ascii="Trebuchet MS" w:hAnsi="Trebuchet MS"/>
          <w:lang w:val="ro-RO"/>
        </w:rPr>
        <w:t xml:space="preserve">m un </w:t>
      </w:r>
      <w:r w:rsidR="00CD62C0" w:rsidRPr="00F13BCC">
        <w:rPr>
          <w:rFonts w:ascii="Trebuchet MS" w:hAnsi="Trebuchet MS"/>
          <w:lang w:val="ro-RO"/>
        </w:rPr>
        <w:t>număr</w:t>
      </w:r>
      <w:r w:rsidRPr="00F13BCC">
        <w:rPr>
          <w:rFonts w:ascii="Trebuchet MS" w:hAnsi="Trebuchet MS"/>
          <w:lang w:val="ro-RO"/>
        </w:rPr>
        <w:t xml:space="preserve"> de 82 aut CEMT care pot fi </w:t>
      </w:r>
      <w:r w:rsidR="00CD62C0" w:rsidRPr="00F13BCC">
        <w:rPr>
          <w:rFonts w:ascii="Trebuchet MS" w:hAnsi="Trebuchet MS"/>
          <w:lang w:val="ro-RO"/>
        </w:rPr>
        <w:t>distribuite</w:t>
      </w:r>
      <w:r w:rsidRPr="00F13BCC">
        <w:rPr>
          <w:rFonts w:ascii="Trebuchet MS" w:hAnsi="Trebuchet MS"/>
          <w:lang w:val="ro-RO"/>
        </w:rPr>
        <w:t xml:space="preserve"> la un </w:t>
      </w:r>
      <w:r w:rsidR="00CD62C0" w:rsidRPr="00F13BCC">
        <w:rPr>
          <w:rFonts w:ascii="Trebuchet MS" w:hAnsi="Trebuchet MS"/>
          <w:lang w:val="ro-RO"/>
        </w:rPr>
        <w:t>număr</w:t>
      </w:r>
      <w:r w:rsidRPr="00F13BCC">
        <w:rPr>
          <w:rFonts w:ascii="Trebuchet MS" w:hAnsi="Trebuchet MS"/>
          <w:lang w:val="ro-RO"/>
        </w:rPr>
        <w:t xml:space="preserve"> de aprox</w:t>
      </w:r>
      <w:r w:rsidR="00CD62C0" w:rsidRPr="00F13BCC">
        <w:rPr>
          <w:rFonts w:ascii="Trebuchet MS" w:hAnsi="Trebuchet MS"/>
          <w:lang w:val="ro-RO"/>
        </w:rPr>
        <w:t>.</w:t>
      </w:r>
      <w:r w:rsidRPr="00F13BCC">
        <w:rPr>
          <w:rFonts w:ascii="Trebuchet MS" w:hAnsi="Trebuchet MS"/>
          <w:lang w:val="ro-RO"/>
        </w:rPr>
        <w:t xml:space="preserve"> 300 </w:t>
      </w:r>
      <w:r w:rsidR="00CD62C0" w:rsidRPr="00F13BCC">
        <w:rPr>
          <w:rFonts w:ascii="Trebuchet MS" w:hAnsi="Trebuchet MS"/>
          <w:lang w:val="ro-RO"/>
        </w:rPr>
        <w:t>solicitări</w:t>
      </w:r>
      <w:r w:rsidRPr="00F13BCC">
        <w:rPr>
          <w:rFonts w:ascii="Trebuchet MS" w:hAnsi="Trebuchet MS"/>
          <w:lang w:val="ro-RO"/>
        </w:rPr>
        <w:t xml:space="preserve"> de </w:t>
      </w:r>
      <w:r w:rsidR="00CD62C0" w:rsidRPr="00F13BCC">
        <w:rPr>
          <w:rFonts w:ascii="Trebuchet MS" w:hAnsi="Trebuchet MS"/>
          <w:lang w:val="ro-RO"/>
        </w:rPr>
        <w:t>suplimentare</w:t>
      </w:r>
      <w:r w:rsidRPr="00F13BCC">
        <w:rPr>
          <w:rFonts w:ascii="Trebuchet MS" w:hAnsi="Trebuchet MS"/>
          <w:lang w:val="ro-RO"/>
        </w:rPr>
        <w:t xml:space="preserve">; criteriul de alocare va fi data depuneri </w:t>
      </w:r>
      <w:r w:rsidR="007B56E1" w:rsidRPr="00F13BCC">
        <w:rPr>
          <w:rFonts w:ascii="Trebuchet MS" w:hAnsi="Trebuchet MS"/>
          <w:lang w:val="ro-RO"/>
        </w:rPr>
        <w:t>solicitării.</w:t>
      </w:r>
      <w:r w:rsidRPr="00F13BCC">
        <w:rPr>
          <w:rFonts w:ascii="Trebuchet MS" w:hAnsi="Trebuchet MS"/>
          <w:lang w:val="ro-RO"/>
        </w:rPr>
        <w:t xml:space="preserve"> Lista de </w:t>
      </w:r>
      <w:r w:rsidR="00CD62C0" w:rsidRPr="00F13BCC">
        <w:rPr>
          <w:rFonts w:ascii="Trebuchet MS" w:hAnsi="Trebuchet MS"/>
          <w:lang w:val="ro-RO"/>
        </w:rPr>
        <w:t>suplimentare</w:t>
      </w:r>
      <w:r w:rsidRPr="00F13BCC">
        <w:rPr>
          <w:rFonts w:ascii="Trebuchet MS" w:hAnsi="Trebuchet MS"/>
          <w:lang w:val="ro-RO"/>
        </w:rPr>
        <w:t xml:space="preserve"> va fi publicata la </w:t>
      </w:r>
      <w:r w:rsidR="00CD62C0" w:rsidRPr="00F13BCC">
        <w:rPr>
          <w:rFonts w:ascii="Trebuchet MS" w:hAnsi="Trebuchet MS"/>
          <w:lang w:val="ro-RO"/>
        </w:rPr>
        <w:t>sfârșitul</w:t>
      </w:r>
      <w:r w:rsidRPr="00F13BCC">
        <w:rPr>
          <w:rFonts w:ascii="Trebuchet MS" w:hAnsi="Trebuchet MS"/>
          <w:lang w:val="ro-RO"/>
        </w:rPr>
        <w:t xml:space="preserve"> luni</w:t>
      </w:r>
      <w:r w:rsidR="007B56E1" w:rsidRPr="00F13BCC">
        <w:rPr>
          <w:rFonts w:ascii="Trebuchet MS" w:hAnsi="Trebuchet MS"/>
          <w:lang w:val="ro-RO"/>
        </w:rPr>
        <w:t>i</w:t>
      </w:r>
      <w:r w:rsidRPr="00F13BCC">
        <w:rPr>
          <w:rFonts w:ascii="Trebuchet MS" w:hAnsi="Trebuchet MS"/>
          <w:lang w:val="ro-RO"/>
        </w:rPr>
        <w:t xml:space="preserve"> martie 2023.</w:t>
      </w:r>
    </w:p>
    <w:p w:rsidR="00DD0732" w:rsidRDefault="007B56E1" w:rsidP="007B56E1">
      <w:pPr>
        <w:spacing w:after="0"/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*</w:t>
      </w:r>
    </w:p>
    <w:p w:rsidR="00A64359" w:rsidRPr="00F13BCC" w:rsidRDefault="00CD62C0" w:rsidP="00E95ECC">
      <w:pPr>
        <w:spacing w:after="0"/>
        <w:jc w:val="both"/>
        <w:rPr>
          <w:rFonts w:ascii="Trebuchet MS" w:hAnsi="Trebuchet MS"/>
          <w:lang w:val="ro-RO"/>
        </w:rPr>
      </w:pPr>
      <w:r w:rsidRPr="00F13BCC">
        <w:rPr>
          <w:rFonts w:ascii="Trebuchet MS" w:hAnsi="Trebuchet MS"/>
          <w:lang w:val="ro-RO"/>
        </w:rPr>
        <w:t xml:space="preserve">Reamintim posesorilor de autorizații CEMT 2023 ca raportările curselor efectuate cu autorizațiile CEMT se vor face, exclusiv, on-line, începând cu 01 iunie 2023; de </w:t>
      </w:r>
      <w:r w:rsidR="007B56E1" w:rsidRPr="00F13BCC">
        <w:rPr>
          <w:rFonts w:ascii="Trebuchet MS" w:hAnsi="Trebuchet MS"/>
          <w:lang w:val="ro-RO"/>
        </w:rPr>
        <w:t>aceea</w:t>
      </w:r>
      <w:r w:rsidRPr="00F13BCC">
        <w:rPr>
          <w:rFonts w:ascii="Trebuchet MS" w:hAnsi="Trebuchet MS"/>
          <w:lang w:val="ro-RO"/>
        </w:rPr>
        <w:t xml:space="preserve"> rug</w:t>
      </w:r>
      <w:r w:rsidR="007B56E1" w:rsidRPr="00F13BCC">
        <w:rPr>
          <w:rFonts w:ascii="Trebuchet MS" w:hAnsi="Trebuchet MS"/>
          <w:lang w:val="ro-RO"/>
        </w:rPr>
        <w:t>ă</w:t>
      </w:r>
      <w:r w:rsidRPr="00F13BCC">
        <w:rPr>
          <w:rFonts w:ascii="Trebuchet MS" w:hAnsi="Trebuchet MS"/>
          <w:lang w:val="ro-RO"/>
        </w:rPr>
        <w:t>m s</w:t>
      </w:r>
      <w:r w:rsidR="007B56E1" w:rsidRPr="00F13BCC">
        <w:rPr>
          <w:rFonts w:ascii="Trebuchet MS" w:hAnsi="Trebuchet MS"/>
          <w:lang w:val="ro-RO"/>
        </w:rPr>
        <w:t>ă</w:t>
      </w:r>
      <w:r w:rsidRPr="00F13BCC">
        <w:rPr>
          <w:rFonts w:ascii="Trebuchet MS" w:hAnsi="Trebuchet MS"/>
          <w:lang w:val="ro-RO"/>
        </w:rPr>
        <w:t xml:space="preserve"> nu se mai </w:t>
      </w:r>
      <w:r w:rsidR="007B56E1" w:rsidRPr="00F13BCC">
        <w:rPr>
          <w:rFonts w:ascii="Trebuchet MS" w:hAnsi="Trebuchet MS"/>
          <w:lang w:val="ro-RO"/>
        </w:rPr>
        <w:t>transmită</w:t>
      </w:r>
      <w:r w:rsidRPr="00F13BCC">
        <w:rPr>
          <w:rFonts w:ascii="Trebuchet MS" w:hAnsi="Trebuchet MS"/>
          <w:lang w:val="ro-RO"/>
        </w:rPr>
        <w:t>, prin post</w:t>
      </w:r>
      <w:r w:rsidR="007B56E1" w:rsidRPr="00F13BCC">
        <w:rPr>
          <w:rFonts w:ascii="Trebuchet MS" w:hAnsi="Trebuchet MS"/>
          <w:lang w:val="ro-RO"/>
        </w:rPr>
        <w:t>ă</w:t>
      </w:r>
      <w:r w:rsidRPr="00F13BCC">
        <w:rPr>
          <w:rFonts w:ascii="Trebuchet MS" w:hAnsi="Trebuchet MS"/>
          <w:lang w:val="ro-RO"/>
        </w:rPr>
        <w:t xml:space="preserve">, fizic, </w:t>
      </w:r>
      <w:r w:rsidR="00DF2EC0" w:rsidRPr="00F13BCC">
        <w:rPr>
          <w:rFonts w:ascii="Trebuchet MS" w:hAnsi="Trebuchet MS"/>
          <w:lang w:val="ro-RO"/>
        </w:rPr>
        <w:t>la Secretariatul CEMT – MTI</w:t>
      </w:r>
      <w:r w:rsidR="00DF2EC0">
        <w:rPr>
          <w:rFonts w:ascii="Trebuchet MS" w:hAnsi="Trebuchet MS"/>
          <w:lang w:val="ro-RO"/>
        </w:rPr>
        <w:t>,</w:t>
      </w:r>
      <w:r w:rsidR="00DF2EC0" w:rsidRPr="00F13BCC">
        <w:rPr>
          <w:rFonts w:ascii="Trebuchet MS" w:hAnsi="Trebuchet MS"/>
          <w:lang w:val="ro-RO"/>
        </w:rPr>
        <w:t xml:space="preserve"> </w:t>
      </w:r>
      <w:r w:rsidR="007B56E1" w:rsidRPr="00F13BCC">
        <w:rPr>
          <w:rFonts w:ascii="Trebuchet MS" w:hAnsi="Trebuchet MS"/>
          <w:lang w:val="ro-RO"/>
        </w:rPr>
        <w:t>foile</w:t>
      </w:r>
      <w:r w:rsidRPr="00F13BCC">
        <w:rPr>
          <w:rFonts w:ascii="Trebuchet MS" w:hAnsi="Trebuchet MS"/>
          <w:lang w:val="ro-RO"/>
        </w:rPr>
        <w:t xml:space="preserve"> de</w:t>
      </w:r>
      <w:r w:rsidR="007B56E1" w:rsidRPr="00F13BCC">
        <w:rPr>
          <w:rFonts w:ascii="Trebuchet MS" w:hAnsi="Trebuchet MS"/>
          <w:lang w:val="ro-RO"/>
        </w:rPr>
        <w:t xml:space="preserve"> </w:t>
      </w:r>
      <w:r w:rsidRPr="00F13BCC">
        <w:rPr>
          <w:rFonts w:ascii="Trebuchet MS" w:hAnsi="Trebuchet MS"/>
          <w:lang w:val="ro-RO"/>
        </w:rPr>
        <w:t xml:space="preserve">drum </w:t>
      </w:r>
      <w:r w:rsidR="007B56E1" w:rsidRPr="00F13BCC">
        <w:rPr>
          <w:rFonts w:ascii="Trebuchet MS" w:hAnsi="Trebuchet MS"/>
          <w:lang w:val="ro-RO"/>
        </w:rPr>
        <w:t>din carnetele de drum CEMT</w:t>
      </w:r>
      <w:r w:rsidR="00DF2EC0">
        <w:rPr>
          <w:rFonts w:ascii="Trebuchet MS" w:hAnsi="Trebuchet MS"/>
          <w:lang w:val="ro-RO"/>
        </w:rPr>
        <w:t xml:space="preserve"> 2023</w:t>
      </w:r>
      <w:r w:rsidR="007B56E1" w:rsidRPr="00F13BCC">
        <w:rPr>
          <w:rFonts w:ascii="Trebuchet MS" w:hAnsi="Trebuchet MS"/>
          <w:lang w:val="ro-RO"/>
        </w:rPr>
        <w:t>.</w:t>
      </w:r>
    </w:p>
    <w:p w:rsidR="00F13BCC" w:rsidRDefault="00F13BCC" w:rsidP="00E95ECC">
      <w:pPr>
        <w:spacing w:after="0"/>
        <w:jc w:val="center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*</w:t>
      </w:r>
    </w:p>
    <w:p w:rsidR="007B56E1" w:rsidRPr="00F13BCC" w:rsidRDefault="007B56E1" w:rsidP="00E95ECC">
      <w:pPr>
        <w:jc w:val="both"/>
        <w:rPr>
          <w:rFonts w:ascii="Trebuchet MS" w:hAnsi="Trebuchet MS"/>
          <w:lang w:val="ro-RO"/>
        </w:rPr>
      </w:pPr>
      <w:r w:rsidRPr="00F13BCC">
        <w:rPr>
          <w:rFonts w:ascii="Trebuchet MS" w:hAnsi="Trebuchet MS"/>
          <w:lang w:val="ro-RO"/>
        </w:rPr>
        <w:t xml:space="preserve">Începând cu 01 aprilie 2023, transportul terță </w:t>
      </w:r>
      <w:r w:rsidR="00F13BCC" w:rsidRPr="00F13BCC">
        <w:rPr>
          <w:rFonts w:ascii="Trebuchet MS" w:hAnsi="Trebuchet MS"/>
          <w:lang w:val="ro-RO"/>
        </w:rPr>
        <w:t>țară</w:t>
      </w:r>
      <w:r w:rsidRPr="00F13BCC">
        <w:rPr>
          <w:rFonts w:ascii="Trebuchet MS" w:hAnsi="Trebuchet MS"/>
          <w:lang w:val="ro-RO"/>
        </w:rPr>
        <w:t xml:space="preserve"> </w:t>
      </w:r>
      <w:r w:rsidR="00E95ECC">
        <w:rPr>
          <w:rFonts w:ascii="Trebuchet MS" w:hAnsi="Trebuchet MS"/>
          <w:lang w:val="ro-RO"/>
        </w:rPr>
        <w:t xml:space="preserve">derulat, în cazul particular </w:t>
      </w:r>
      <w:r w:rsidRPr="00F13BCC">
        <w:rPr>
          <w:rFonts w:ascii="Trebuchet MS" w:hAnsi="Trebuchet MS"/>
          <w:lang w:val="ro-RO"/>
        </w:rPr>
        <w:t xml:space="preserve">dintr-un stat </w:t>
      </w:r>
      <w:r w:rsidR="00E95ECC">
        <w:rPr>
          <w:rFonts w:ascii="Trebuchet MS" w:hAnsi="Trebuchet MS"/>
          <w:lang w:val="ro-RO"/>
        </w:rPr>
        <w:t xml:space="preserve">  </w:t>
      </w:r>
      <w:r w:rsidRPr="00F13BCC">
        <w:rPr>
          <w:rFonts w:ascii="Trebuchet MS" w:hAnsi="Trebuchet MS"/>
          <w:lang w:val="ro-RO"/>
        </w:rPr>
        <w:t>non-</w:t>
      </w:r>
      <w:r w:rsidR="00E95ECC">
        <w:rPr>
          <w:rFonts w:ascii="Trebuchet MS" w:hAnsi="Trebuchet MS"/>
          <w:lang w:val="ro-RO"/>
        </w:rPr>
        <w:t>U</w:t>
      </w:r>
      <w:r w:rsidRPr="00F13BCC">
        <w:rPr>
          <w:rFonts w:ascii="Trebuchet MS" w:hAnsi="Trebuchet MS"/>
          <w:lang w:val="ro-RO"/>
        </w:rPr>
        <w:t xml:space="preserve">E spre </w:t>
      </w:r>
      <w:r w:rsidR="00F13BCC" w:rsidRPr="00F13BCC">
        <w:rPr>
          <w:rFonts w:ascii="Trebuchet MS" w:hAnsi="Trebuchet MS"/>
          <w:lang w:val="ro-RO"/>
        </w:rPr>
        <w:t>și</w:t>
      </w:r>
      <w:r w:rsidRPr="00F13BCC">
        <w:rPr>
          <w:rFonts w:ascii="Trebuchet MS" w:hAnsi="Trebuchet MS"/>
          <w:lang w:val="ro-RO"/>
        </w:rPr>
        <w:t xml:space="preserve"> dinspre UK se poate face numai cu autorizație CEMT; solicitarea Români</w:t>
      </w:r>
      <w:r w:rsidR="00F13BCC" w:rsidRPr="00F13BCC">
        <w:rPr>
          <w:rFonts w:ascii="Trebuchet MS" w:hAnsi="Trebuchet MS"/>
          <w:lang w:val="ro-RO"/>
        </w:rPr>
        <w:t xml:space="preserve">ei </w:t>
      </w:r>
      <w:r w:rsidRPr="00F13BCC">
        <w:rPr>
          <w:rFonts w:ascii="Trebuchet MS" w:hAnsi="Trebuchet MS"/>
          <w:lang w:val="ro-RO"/>
        </w:rPr>
        <w:t>de a derula tran</w:t>
      </w:r>
      <w:r w:rsidR="00F13BCC" w:rsidRPr="00F13BCC">
        <w:rPr>
          <w:rFonts w:ascii="Trebuchet MS" w:hAnsi="Trebuchet MS"/>
          <w:lang w:val="ro-RO"/>
        </w:rPr>
        <w:t>s</w:t>
      </w:r>
      <w:r w:rsidRPr="00F13BCC">
        <w:rPr>
          <w:rFonts w:ascii="Trebuchet MS" w:hAnsi="Trebuchet MS"/>
          <w:lang w:val="ro-RO"/>
        </w:rPr>
        <w:t xml:space="preserve">portul respectiv </w:t>
      </w:r>
      <w:r w:rsidR="00F13BCC" w:rsidRPr="00F13BCC">
        <w:rPr>
          <w:rFonts w:ascii="Trebuchet MS" w:hAnsi="Trebuchet MS"/>
          <w:lang w:val="ro-RO"/>
        </w:rPr>
        <w:t>î</w:t>
      </w:r>
      <w:r w:rsidRPr="00F13BCC">
        <w:rPr>
          <w:rFonts w:ascii="Trebuchet MS" w:hAnsi="Trebuchet MS"/>
          <w:lang w:val="ro-RO"/>
        </w:rPr>
        <w:t xml:space="preserve">n </w:t>
      </w:r>
      <w:r w:rsidR="00F13BCC" w:rsidRPr="00F13BCC">
        <w:rPr>
          <w:rFonts w:ascii="Trebuchet MS" w:hAnsi="Trebuchet MS"/>
          <w:lang w:val="ro-RO"/>
        </w:rPr>
        <w:t xml:space="preserve">conformitate </w:t>
      </w:r>
      <w:r w:rsidRPr="00F13BCC">
        <w:rPr>
          <w:rFonts w:ascii="Trebuchet MS" w:hAnsi="Trebuchet MS"/>
          <w:lang w:val="ro-RO"/>
        </w:rPr>
        <w:t>cu acordul rutier bilateral dintre Rom</w:t>
      </w:r>
      <w:r w:rsidR="00F13BCC" w:rsidRPr="00F13BCC">
        <w:rPr>
          <w:rFonts w:ascii="Trebuchet MS" w:hAnsi="Trebuchet MS"/>
          <w:lang w:val="ro-RO"/>
        </w:rPr>
        <w:t>â</w:t>
      </w:r>
      <w:r w:rsidRPr="00F13BCC">
        <w:rPr>
          <w:rFonts w:ascii="Trebuchet MS" w:hAnsi="Trebuchet MS"/>
          <w:lang w:val="ro-RO"/>
        </w:rPr>
        <w:t xml:space="preserve">nia </w:t>
      </w:r>
      <w:r w:rsidR="00F13BCC" w:rsidRPr="00F13BCC">
        <w:rPr>
          <w:rFonts w:ascii="Trebuchet MS" w:hAnsi="Trebuchet MS"/>
          <w:lang w:val="ro-RO"/>
        </w:rPr>
        <w:t>și</w:t>
      </w:r>
      <w:r w:rsidRPr="00F13BCC">
        <w:rPr>
          <w:rFonts w:ascii="Trebuchet MS" w:hAnsi="Trebuchet MS"/>
          <w:lang w:val="ro-RO"/>
        </w:rPr>
        <w:t xml:space="preserve"> UK</w:t>
      </w:r>
      <w:r w:rsidR="00F13BCC" w:rsidRPr="00F13BCC">
        <w:rPr>
          <w:rFonts w:ascii="Trebuchet MS" w:hAnsi="Trebuchet MS"/>
          <w:lang w:val="ro-RO"/>
        </w:rPr>
        <w:t xml:space="preserve"> (aceste transporturi sunt liberalizate</w:t>
      </w:r>
      <w:r w:rsidR="00E95ECC">
        <w:rPr>
          <w:rFonts w:ascii="Trebuchet MS" w:hAnsi="Trebuchet MS"/>
          <w:lang w:val="ro-RO"/>
        </w:rPr>
        <w:t xml:space="preserve"> prin acordul menționat</w:t>
      </w:r>
      <w:r w:rsidR="00F13BCC" w:rsidRPr="00F13BCC">
        <w:rPr>
          <w:rFonts w:ascii="Trebuchet MS" w:hAnsi="Trebuchet MS"/>
          <w:lang w:val="ro-RO"/>
        </w:rPr>
        <w:t>)</w:t>
      </w:r>
      <w:r w:rsidRPr="00F13BCC">
        <w:rPr>
          <w:rFonts w:ascii="Trebuchet MS" w:hAnsi="Trebuchet MS"/>
          <w:lang w:val="ro-RO"/>
        </w:rPr>
        <w:t>, nu fost agreat</w:t>
      </w:r>
      <w:r w:rsidR="00F13BCC" w:rsidRPr="00F13BCC">
        <w:rPr>
          <w:rFonts w:ascii="Trebuchet MS" w:hAnsi="Trebuchet MS"/>
          <w:lang w:val="ro-RO"/>
        </w:rPr>
        <w:t>ă</w:t>
      </w:r>
      <w:r w:rsidRPr="00F13BCC">
        <w:rPr>
          <w:rFonts w:ascii="Trebuchet MS" w:hAnsi="Trebuchet MS"/>
          <w:lang w:val="ro-RO"/>
        </w:rPr>
        <w:t xml:space="preserve"> de U.E.</w:t>
      </w:r>
    </w:p>
    <w:p w:rsidR="007B56E1" w:rsidRPr="00F13BCC" w:rsidRDefault="007B56E1">
      <w:pPr>
        <w:rPr>
          <w:rFonts w:ascii="Trebuchet MS" w:hAnsi="Trebuchet MS"/>
          <w:lang w:val="ro-RO"/>
        </w:rPr>
      </w:pPr>
      <w:r w:rsidRPr="00F13BCC">
        <w:rPr>
          <w:rFonts w:ascii="Trebuchet MS" w:hAnsi="Trebuchet MS"/>
          <w:lang w:val="ro-RO"/>
        </w:rPr>
        <w:t xml:space="preserve">Reamintim ca transportul rutier de marfă </w:t>
      </w:r>
      <w:r w:rsidRPr="00E95ECC">
        <w:rPr>
          <w:rFonts w:ascii="Trebuchet MS" w:hAnsi="Trebuchet MS"/>
          <w:b/>
          <w:u w:val="single"/>
          <w:lang w:val="ro-RO"/>
        </w:rPr>
        <w:t xml:space="preserve">dintr-un stat UE spre </w:t>
      </w:r>
      <w:r w:rsidR="00E95ECC" w:rsidRPr="00E95ECC">
        <w:rPr>
          <w:rFonts w:ascii="Trebuchet MS" w:hAnsi="Trebuchet MS"/>
          <w:b/>
          <w:u w:val="single"/>
          <w:lang w:val="ro-RO"/>
        </w:rPr>
        <w:t>și</w:t>
      </w:r>
      <w:r w:rsidRPr="00E95ECC">
        <w:rPr>
          <w:rFonts w:ascii="Trebuchet MS" w:hAnsi="Trebuchet MS"/>
          <w:b/>
          <w:u w:val="single"/>
          <w:lang w:val="ro-RO"/>
        </w:rPr>
        <w:t xml:space="preserve"> dinspre UK</w:t>
      </w:r>
      <w:r w:rsidRPr="00F13BCC">
        <w:rPr>
          <w:rFonts w:ascii="Trebuchet MS" w:hAnsi="Trebuchet MS"/>
          <w:b/>
          <w:lang w:val="ro-RO"/>
        </w:rPr>
        <w:t xml:space="preserve"> </w:t>
      </w:r>
      <w:r w:rsidRPr="00F13BCC">
        <w:rPr>
          <w:rFonts w:ascii="Trebuchet MS" w:hAnsi="Trebuchet MS"/>
          <w:lang w:val="ro-RO"/>
        </w:rPr>
        <w:t>se face num</w:t>
      </w:r>
      <w:r w:rsidR="00F13BCC" w:rsidRPr="00F13BCC">
        <w:rPr>
          <w:rFonts w:ascii="Trebuchet MS" w:hAnsi="Trebuchet MS"/>
          <w:lang w:val="ro-RO"/>
        </w:rPr>
        <w:t>a</w:t>
      </w:r>
      <w:r w:rsidRPr="00F13BCC">
        <w:rPr>
          <w:rFonts w:ascii="Trebuchet MS" w:hAnsi="Trebuchet MS"/>
          <w:lang w:val="ro-RO"/>
        </w:rPr>
        <w:t>i pe baza copie</w:t>
      </w:r>
      <w:r w:rsidR="00F13BCC" w:rsidRPr="00F13BCC">
        <w:rPr>
          <w:rFonts w:ascii="Trebuchet MS" w:hAnsi="Trebuchet MS"/>
          <w:lang w:val="ro-RO"/>
        </w:rPr>
        <w:t>i</w:t>
      </w:r>
      <w:r w:rsidRPr="00F13BCC">
        <w:rPr>
          <w:rFonts w:ascii="Trebuchet MS" w:hAnsi="Trebuchet MS"/>
          <w:lang w:val="ro-RO"/>
        </w:rPr>
        <w:t xml:space="preserve"> conforme a </w:t>
      </w:r>
      <w:r w:rsidR="00F13BCC" w:rsidRPr="00F13BCC">
        <w:rPr>
          <w:rFonts w:ascii="Trebuchet MS" w:hAnsi="Trebuchet MS"/>
          <w:lang w:val="ro-RO"/>
        </w:rPr>
        <w:t>licenței</w:t>
      </w:r>
      <w:r w:rsidRPr="00F13BCC">
        <w:rPr>
          <w:rFonts w:ascii="Trebuchet MS" w:hAnsi="Trebuchet MS"/>
          <w:lang w:val="ro-RO"/>
        </w:rPr>
        <w:t xml:space="preserve"> comunitare.</w:t>
      </w:r>
    </w:p>
    <w:p w:rsidR="007B56E1" w:rsidRPr="00CD62C0" w:rsidRDefault="007B56E1">
      <w:pPr>
        <w:rPr>
          <w:rFonts w:ascii="Trebuchet MS" w:hAnsi="Trebuchet MS"/>
          <w:sz w:val="24"/>
          <w:szCs w:val="24"/>
          <w:lang w:val="ro-RO"/>
        </w:rPr>
      </w:pPr>
    </w:p>
    <w:sectPr w:rsidR="007B56E1" w:rsidRPr="00CD62C0" w:rsidSect="00F13BCC">
      <w:pgSz w:w="12240" w:h="15840"/>
      <w:pgMar w:top="1191" w:right="1440" w:bottom="9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359"/>
    <w:rsid w:val="00026299"/>
    <w:rsid w:val="000762C3"/>
    <w:rsid w:val="000F04A9"/>
    <w:rsid w:val="00412ED8"/>
    <w:rsid w:val="00616B2A"/>
    <w:rsid w:val="0073564C"/>
    <w:rsid w:val="00787EEA"/>
    <w:rsid w:val="007B56E1"/>
    <w:rsid w:val="00857B58"/>
    <w:rsid w:val="008764B2"/>
    <w:rsid w:val="009707E1"/>
    <w:rsid w:val="00A64359"/>
    <w:rsid w:val="00A75166"/>
    <w:rsid w:val="00C909F7"/>
    <w:rsid w:val="00CB6588"/>
    <w:rsid w:val="00CD62C0"/>
    <w:rsid w:val="00DD0732"/>
    <w:rsid w:val="00DF2EC0"/>
    <w:rsid w:val="00E65B6F"/>
    <w:rsid w:val="00E95ECC"/>
    <w:rsid w:val="00EE7AB5"/>
    <w:rsid w:val="00F13BCC"/>
    <w:rsid w:val="00F96E5E"/>
    <w:rsid w:val="00FE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3C9D66-31DA-4BD4-B722-7F0A3D669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21">
    <w:name w:val="Medium Grid 21"/>
    <w:uiPriority w:val="99"/>
    <w:qFormat/>
    <w:rsid w:val="007B56E1"/>
    <w:pPr>
      <w:spacing w:after="0" w:line="240" w:lineRule="auto"/>
    </w:pPr>
    <w:rPr>
      <w:rFonts w:ascii="Trebuchet MS" w:eastAsia="MS Mincho" w:hAnsi="Trebuchet MS" w:cs="Trebuchet MS"/>
      <w:sz w:val="18"/>
      <w:szCs w:val="18"/>
    </w:rPr>
  </w:style>
  <w:style w:type="paragraph" w:customStyle="1" w:styleId="Style4">
    <w:name w:val="Style4"/>
    <w:basedOn w:val="Normal"/>
    <w:qFormat/>
    <w:rsid w:val="007B56E1"/>
    <w:pPr>
      <w:spacing w:after="0" w:line="240" w:lineRule="auto"/>
    </w:pPr>
    <w:rPr>
      <w:rFonts w:ascii="Californian FB" w:eastAsia="Batang" w:hAnsi="Californian FB" w:cs="Aparajita"/>
      <w:bCs/>
      <w:smallCaps/>
      <w:noProof/>
      <w:color w:val="808080"/>
      <w:sz w:val="32"/>
      <w:szCs w:val="3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Ungureanu</dc:creator>
  <cp:keywords/>
  <dc:description/>
  <cp:lastModifiedBy>Eduard Ungureanu</cp:lastModifiedBy>
  <cp:revision>4</cp:revision>
  <dcterms:created xsi:type="dcterms:W3CDTF">2023-02-24T09:52:00Z</dcterms:created>
  <dcterms:modified xsi:type="dcterms:W3CDTF">2023-02-24T09:57:00Z</dcterms:modified>
</cp:coreProperties>
</file>