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996"/>
        <w:tblW w:w="9916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710"/>
        <w:gridCol w:w="8206"/>
      </w:tblGrid>
      <w:tr w:rsidR="007B56E1" w:rsidTr="007B56E1">
        <w:trPr>
          <w:trHeight w:val="1350"/>
        </w:trPr>
        <w:tc>
          <w:tcPr>
            <w:tcW w:w="1710" w:type="dxa"/>
          </w:tcPr>
          <w:p w:rsidR="007B56E1" w:rsidRDefault="007B56E1" w:rsidP="007B56E1">
            <w:pPr>
              <w:pStyle w:val="MediumGrid21"/>
              <w:rPr>
                <w:noProof/>
                <w:lang w:val="ro-RO" w:eastAsia="ro-RO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883920" cy="883920"/>
                  <wp:effectExtent l="0" t="0" r="0" b="0"/>
                  <wp:docPr id="1" name="Picture 1" descr="Image result for noua stema a RO 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noua stema a RO 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6" w:type="dxa"/>
          </w:tcPr>
          <w:p w:rsidR="007B56E1" w:rsidRDefault="007B56E1" w:rsidP="007B56E1">
            <w:pPr>
              <w:pStyle w:val="Style4"/>
              <w:rPr>
                <w:rFonts w:ascii="Trebuchet MS" w:hAnsi="Trebuchet MS" w:cs="Arial"/>
                <w:b/>
                <w:sz w:val="28"/>
                <w:szCs w:val="28"/>
                <w:lang w:val="en-US" w:eastAsia="ja-JP"/>
              </w:rPr>
            </w:pPr>
          </w:p>
          <w:p w:rsidR="007B56E1" w:rsidRPr="008B3C29" w:rsidRDefault="007B56E1" w:rsidP="007B56E1">
            <w:pPr>
              <w:pStyle w:val="Style4"/>
              <w:spacing w:line="360" w:lineRule="auto"/>
              <w:rPr>
                <w:rFonts w:ascii="Trebuchet MS" w:eastAsia="Times New Roman" w:hAnsi="Trebuchet MS"/>
                <w:b/>
                <w:smallCaps w:val="0"/>
                <w:color w:val="auto"/>
                <w:sz w:val="24"/>
                <w:szCs w:val="24"/>
              </w:rPr>
            </w:pPr>
            <w:r w:rsidRPr="008B3C29">
              <w:rPr>
                <w:rFonts w:ascii="Trebuchet MS" w:hAnsi="Trebuchet MS" w:cs="Arial"/>
                <w:b/>
                <w:smallCaps w:val="0"/>
                <w:color w:val="auto"/>
                <w:sz w:val="24"/>
                <w:szCs w:val="24"/>
                <w:lang w:val="en-US" w:eastAsia="ja-JP"/>
              </w:rPr>
              <w:t xml:space="preserve">MINISTERUL TRANSPORTURILOR ŞI INFRASTRUCTURII </w:t>
            </w:r>
          </w:p>
          <w:p w:rsidR="007B56E1" w:rsidRPr="008B3C29" w:rsidRDefault="007B56E1" w:rsidP="007B56E1">
            <w:pPr>
              <w:pStyle w:val="Style4"/>
              <w:spacing w:line="360" w:lineRule="auto"/>
              <w:rPr>
                <w:rFonts w:eastAsia="Times New Roman"/>
                <w:color w:val="auto"/>
                <w:sz w:val="24"/>
                <w:szCs w:val="24"/>
              </w:rPr>
            </w:pPr>
            <w:r w:rsidRPr="008B3C29">
              <w:rPr>
                <w:rFonts w:ascii="Trebuchet MS" w:eastAsia="Times New Roman" w:hAnsi="Trebuchet MS"/>
                <w:b/>
                <w:color w:val="auto"/>
                <w:sz w:val="24"/>
                <w:szCs w:val="24"/>
              </w:rPr>
              <w:t>DIREC</w:t>
            </w:r>
            <w:r>
              <w:rPr>
                <w:rFonts w:ascii="Trebuchet MS" w:eastAsia="Times New Roman" w:hAnsi="Trebuchet MS"/>
                <w:b/>
                <w:color w:val="auto"/>
                <w:sz w:val="24"/>
                <w:szCs w:val="24"/>
              </w:rPr>
              <w:t>Ţ</w:t>
            </w:r>
            <w:r w:rsidRPr="008B3C29">
              <w:rPr>
                <w:rFonts w:ascii="Trebuchet MS" w:eastAsia="Times New Roman" w:hAnsi="Trebuchet MS"/>
                <w:b/>
                <w:color w:val="auto"/>
                <w:sz w:val="24"/>
                <w:szCs w:val="24"/>
              </w:rPr>
              <w:t xml:space="preserve">IA TRANSPORT </w:t>
            </w:r>
            <w:r>
              <w:rPr>
                <w:rFonts w:ascii="Trebuchet MS" w:eastAsia="Times New Roman" w:hAnsi="Trebuchet MS"/>
                <w:b/>
                <w:color w:val="auto"/>
                <w:sz w:val="24"/>
                <w:szCs w:val="24"/>
              </w:rPr>
              <w:t>RUTIER</w:t>
            </w:r>
          </w:p>
        </w:tc>
      </w:tr>
    </w:tbl>
    <w:p w:rsidR="007B56E1" w:rsidRPr="00F13BCC" w:rsidRDefault="007B56E1" w:rsidP="00F13BCC">
      <w:pPr>
        <w:spacing w:after="0"/>
        <w:jc w:val="center"/>
        <w:rPr>
          <w:b/>
          <w:sz w:val="28"/>
          <w:szCs w:val="28"/>
          <w:lang w:val="ro-RO"/>
        </w:rPr>
      </w:pPr>
    </w:p>
    <w:p w:rsidR="00787AE6" w:rsidRDefault="00A64359" w:rsidP="00291928">
      <w:pPr>
        <w:spacing w:after="0"/>
        <w:jc w:val="center"/>
        <w:rPr>
          <w:b/>
          <w:sz w:val="44"/>
          <w:szCs w:val="44"/>
          <w:lang w:val="ro-RO"/>
        </w:rPr>
      </w:pPr>
      <w:r w:rsidRPr="00412ED8">
        <w:rPr>
          <w:b/>
          <w:sz w:val="44"/>
          <w:szCs w:val="44"/>
          <w:lang w:val="ro-RO"/>
        </w:rPr>
        <w:t xml:space="preserve">Informare </w:t>
      </w:r>
    </w:p>
    <w:p w:rsidR="00787AE6" w:rsidRPr="00787AE6" w:rsidRDefault="00787AE6" w:rsidP="00787AE6">
      <w:pPr>
        <w:spacing w:after="0"/>
        <w:jc w:val="center"/>
        <w:rPr>
          <w:b/>
          <w:sz w:val="28"/>
          <w:szCs w:val="28"/>
          <w:lang w:val="ro-RO"/>
        </w:rPr>
      </w:pPr>
      <w:r w:rsidRPr="00787AE6">
        <w:rPr>
          <w:b/>
          <w:sz w:val="28"/>
          <w:szCs w:val="28"/>
          <w:lang w:val="ro-RO"/>
        </w:rPr>
        <w:t>din 20.09.2023</w:t>
      </w:r>
    </w:p>
    <w:p w:rsidR="00DD0732" w:rsidRDefault="00DD0732" w:rsidP="00412ED8">
      <w:pPr>
        <w:jc w:val="center"/>
        <w:rPr>
          <w:b/>
          <w:sz w:val="44"/>
          <w:szCs w:val="44"/>
          <w:lang w:val="ro-RO"/>
        </w:rPr>
      </w:pPr>
      <w:r>
        <w:rPr>
          <w:b/>
          <w:sz w:val="44"/>
          <w:szCs w:val="44"/>
          <w:lang w:val="ro-RO"/>
        </w:rPr>
        <w:t>privitoare la:</w:t>
      </w:r>
    </w:p>
    <w:p w:rsidR="00F50E23" w:rsidRDefault="00DD0732" w:rsidP="00F13BCC">
      <w:pPr>
        <w:spacing w:after="0"/>
        <w:jc w:val="center"/>
        <w:rPr>
          <w:b/>
          <w:sz w:val="32"/>
          <w:szCs w:val="32"/>
          <w:lang w:val="ro-RO"/>
        </w:rPr>
      </w:pPr>
      <w:r w:rsidRPr="00E65B6F">
        <w:rPr>
          <w:b/>
          <w:sz w:val="32"/>
          <w:szCs w:val="32"/>
          <w:lang w:val="ro-RO"/>
        </w:rPr>
        <w:t xml:space="preserve">- </w:t>
      </w:r>
      <w:r w:rsidR="007B56E1" w:rsidRPr="00E65B6F">
        <w:rPr>
          <w:b/>
          <w:sz w:val="32"/>
          <w:szCs w:val="32"/>
          <w:lang w:val="ro-RO"/>
        </w:rPr>
        <w:t>autorizațiile</w:t>
      </w:r>
      <w:r w:rsidRPr="00E65B6F">
        <w:rPr>
          <w:b/>
          <w:sz w:val="32"/>
          <w:szCs w:val="32"/>
          <w:lang w:val="ro-RO"/>
        </w:rPr>
        <w:t xml:space="preserve"> </w:t>
      </w:r>
      <w:r w:rsidR="00F50E23">
        <w:rPr>
          <w:b/>
          <w:sz w:val="32"/>
          <w:szCs w:val="32"/>
          <w:lang w:val="ro-RO"/>
        </w:rPr>
        <w:t xml:space="preserve">TERŢĂ ŢARĂ UNGARIA, </w:t>
      </w:r>
    </w:p>
    <w:p w:rsidR="00F50E23" w:rsidRDefault="00F50E23" w:rsidP="00F13BCC">
      <w:pPr>
        <w:spacing w:after="0"/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valabile pentru categoria EURO III și peste</w:t>
      </w:r>
    </w:p>
    <w:p w:rsidR="007B56E1" w:rsidRPr="007B56E1" w:rsidRDefault="007B56E1" w:rsidP="00E65B6F">
      <w:pPr>
        <w:rPr>
          <w:rFonts w:ascii="Trebuchet MS" w:hAnsi="Trebuchet MS"/>
          <w:sz w:val="16"/>
          <w:szCs w:val="16"/>
          <w:lang w:val="ro-RO"/>
        </w:rPr>
      </w:pPr>
    </w:p>
    <w:p w:rsidR="00F50E23" w:rsidRPr="001A58CB" w:rsidRDefault="00F50E23" w:rsidP="001A58CB">
      <w:pPr>
        <w:jc w:val="both"/>
        <w:rPr>
          <w:rFonts w:ascii="Trebuchet MS" w:hAnsi="Trebuchet MS"/>
          <w:b/>
          <w:sz w:val="24"/>
          <w:szCs w:val="24"/>
          <w:lang w:val="ro-RO"/>
        </w:rPr>
      </w:pPr>
      <w:r w:rsidRPr="001A58CB">
        <w:rPr>
          <w:rFonts w:ascii="Trebuchet MS" w:hAnsi="Trebuchet MS"/>
          <w:lang w:val="ro-RO"/>
        </w:rPr>
        <w:t xml:space="preserve">Reamintim faptul ca autorizațiile „terță </w:t>
      </w:r>
      <w:r w:rsidR="00D042EB" w:rsidRPr="001A58CB">
        <w:rPr>
          <w:rFonts w:ascii="Trebuchet MS" w:hAnsi="Trebuchet MS"/>
          <w:lang w:val="ro-RO"/>
        </w:rPr>
        <w:t>țară</w:t>
      </w:r>
      <w:r w:rsidRPr="001A58CB">
        <w:rPr>
          <w:rFonts w:ascii="Trebuchet MS" w:hAnsi="Trebuchet MS"/>
          <w:lang w:val="ro-RO"/>
        </w:rPr>
        <w:t xml:space="preserve">” Ungaria sunt </w:t>
      </w:r>
      <w:r w:rsidRPr="001A58CB">
        <w:rPr>
          <w:rFonts w:ascii="Trebuchet MS" w:hAnsi="Trebuchet MS"/>
          <w:b/>
          <w:sz w:val="24"/>
          <w:szCs w:val="24"/>
          <w:lang w:val="ro-RO"/>
        </w:rPr>
        <w:t>valabile pentru categoria de poluare Euro III și peste.</w:t>
      </w:r>
    </w:p>
    <w:p w:rsidR="001A58CB" w:rsidRDefault="00F50E23" w:rsidP="001A58CB">
      <w:pPr>
        <w:spacing w:line="288" w:lineRule="auto"/>
        <w:jc w:val="both"/>
        <w:rPr>
          <w:rFonts w:ascii="Trebuchet MS" w:hAnsi="Trebuchet MS"/>
          <w:lang w:val="ro-RO"/>
        </w:rPr>
      </w:pPr>
      <w:r w:rsidRPr="001A58CB">
        <w:rPr>
          <w:rFonts w:ascii="Trebuchet MS" w:hAnsi="Trebuchet MS"/>
          <w:lang w:val="ro-RO"/>
        </w:rPr>
        <w:t xml:space="preserve">Dovada încadrării vehiculului </w:t>
      </w:r>
      <w:r w:rsidR="006269DC">
        <w:rPr>
          <w:rFonts w:ascii="Trebuchet MS" w:hAnsi="Trebuchet MS"/>
          <w:lang w:val="ro-RO"/>
        </w:rPr>
        <w:t>î</w:t>
      </w:r>
      <w:r w:rsidRPr="001A58CB">
        <w:rPr>
          <w:rFonts w:ascii="Trebuchet MS" w:hAnsi="Trebuchet MS"/>
          <w:lang w:val="ro-RO"/>
        </w:rPr>
        <w:t>n categoria respectivă se face prin</w:t>
      </w:r>
      <w:r w:rsidR="001A58CB">
        <w:rPr>
          <w:rFonts w:ascii="Trebuchet MS" w:hAnsi="Trebuchet MS"/>
          <w:lang w:val="ro-RO"/>
        </w:rPr>
        <w:t>:</w:t>
      </w:r>
      <w:r w:rsidRPr="001A58CB">
        <w:rPr>
          <w:rFonts w:ascii="Trebuchet MS" w:hAnsi="Trebuchet MS"/>
          <w:lang w:val="ro-RO"/>
        </w:rPr>
        <w:t xml:space="preserve"> </w:t>
      </w:r>
    </w:p>
    <w:p w:rsidR="00F50E23" w:rsidRPr="001A58CB" w:rsidRDefault="00787AE6" w:rsidP="001A58CB">
      <w:pPr>
        <w:spacing w:line="288" w:lineRule="auto"/>
        <w:jc w:val="both"/>
        <w:rPr>
          <w:rFonts w:ascii="Trebuchet MS" w:hAnsi="Trebuchet MS"/>
          <w:lang w:val="ro-RO"/>
        </w:rPr>
      </w:pPr>
      <w:r>
        <w:rPr>
          <w:rFonts w:ascii="Trebuchet MS" w:hAnsi="Trebuchet MS" w:cs="Arial"/>
          <w:b/>
          <w:lang w:val="ro-RO"/>
        </w:rPr>
        <w:t xml:space="preserve">● </w:t>
      </w:r>
      <w:r w:rsidR="001A58CB" w:rsidRPr="001A58CB">
        <w:rPr>
          <w:rFonts w:ascii="Trebuchet MS" w:hAnsi="Trebuchet MS" w:cs="Arial"/>
          <w:b/>
          <w:lang w:val="ro-RO"/>
        </w:rPr>
        <w:t>certificatul CEMT de conformitate cu cerințele tehnice și de siguranță pentru (auto)vehicule „EURO V sigur”, „EEV sigur” sau „EURO VI sigur – certificatul verde.</w:t>
      </w:r>
    </w:p>
    <w:p w:rsidR="00F50E23" w:rsidRPr="001A58CB" w:rsidRDefault="00F50E23" w:rsidP="001A58CB">
      <w:pPr>
        <w:jc w:val="both"/>
        <w:rPr>
          <w:rFonts w:ascii="Trebuchet MS" w:hAnsi="Trebuchet MS"/>
          <w:lang w:val="ro-RO"/>
        </w:rPr>
      </w:pPr>
      <w:r w:rsidRPr="001A58CB">
        <w:rPr>
          <w:rFonts w:ascii="Trebuchet MS" w:hAnsi="Trebuchet MS"/>
          <w:lang w:val="ro-RO"/>
        </w:rPr>
        <w:t>Documentul respectiv poate fi însoțit și de celelalte documente solicitare de Ghidul CEM</w:t>
      </w:r>
      <w:r w:rsidR="001A58CB">
        <w:rPr>
          <w:rFonts w:ascii="Trebuchet MS" w:hAnsi="Trebuchet MS"/>
          <w:lang w:val="ro-RO"/>
        </w:rPr>
        <w:t>T</w:t>
      </w:r>
      <w:r w:rsidRPr="001A58CB">
        <w:rPr>
          <w:rFonts w:ascii="Trebuchet MS" w:hAnsi="Trebuchet MS"/>
          <w:lang w:val="ro-RO"/>
        </w:rPr>
        <w:t xml:space="preserve"> pentru </w:t>
      </w:r>
      <w:r w:rsidR="001A58CB" w:rsidRPr="001A58CB">
        <w:rPr>
          <w:rFonts w:ascii="Trebuchet MS" w:hAnsi="Trebuchet MS"/>
          <w:lang w:val="ro-RO"/>
        </w:rPr>
        <w:t>probarea</w:t>
      </w:r>
      <w:r w:rsidRPr="001A58CB">
        <w:rPr>
          <w:rFonts w:ascii="Trebuchet MS" w:hAnsi="Trebuchet MS"/>
          <w:lang w:val="ro-RO"/>
        </w:rPr>
        <w:t xml:space="preserve"> c</w:t>
      </w:r>
      <w:r w:rsidR="001A58CB">
        <w:rPr>
          <w:rFonts w:ascii="Trebuchet MS" w:hAnsi="Trebuchet MS"/>
          <w:lang w:val="ro-RO"/>
        </w:rPr>
        <w:t>a</w:t>
      </w:r>
      <w:r w:rsidRPr="001A58CB">
        <w:rPr>
          <w:rFonts w:ascii="Trebuchet MS" w:hAnsi="Trebuchet MS"/>
          <w:lang w:val="ro-RO"/>
        </w:rPr>
        <w:t>tegori</w:t>
      </w:r>
      <w:r w:rsidR="001A58CB">
        <w:rPr>
          <w:rFonts w:ascii="Trebuchet MS" w:hAnsi="Trebuchet MS"/>
          <w:lang w:val="ro-RO"/>
        </w:rPr>
        <w:t>ei</w:t>
      </w:r>
      <w:r w:rsidRPr="001A58CB">
        <w:rPr>
          <w:rFonts w:ascii="Trebuchet MS" w:hAnsi="Trebuchet MS"/>
          <w:lang w:val="ro-RO"/>
        </w:rPr>
        <w:t xml:space="preserve"> vehiculului (</w:t>
      </w:r>
      <w:r w:rsidR="001A58CB">
        <w:rPr>
          <w:rFonts w:ascii="Trebuchet MS" w:hAnsi="Trebuchet MS"/>
          <w:lang w:val="ro-RO"/>
        </w:rPr>
        <w:t>de siguranță pentru semiremorca – certificatul galben, de inspecție tehnică pentru cap tractor și semiremorc</w:t>
      </w:r>
      <w:r w:rsidR="006269DC">
        <w:rPr>
          <w:rFonts w:ascii="Trebuchet MS" w:hAnsi="Trebuchet MS"/>
          <w:lang w:val="ro-RO"/>
        </w:rPr>
        <w:t>ă</w:t>
      </w:r>
      <w:r w:rsidRPr="001A58CB">
        <w:rPr>
          <w:rFonts w:ascii="Trebuchet MS" w:hAnsi="Trebuchet MS"/>
          <w:lang w:val="ro-RO"/>
        </w:rPr>
        <w:t>).</w:t>
      </w:r>
      <w:r w:rsidR="001A58CB">
        <w:rPr>
          <w:rFonts w:ascii="Trebuchet MS" w:hAnsi="Trebuchet MS"/>
          <w:lang w:val="ro-RO"/>
        </w:rPr>
        <w:t xml:space="preserve"> </w:t>
      </w:r>
      <w:r w:rsidRPr="001A58CB">
        <w:rPr>
          <w:rFonts w:ascii="Trebuchet MS" w:hAnsi="Trebuchet MS"/>
          <w:lang w:val="ro-RO"/>
        </w:rPr>
        <w:t>Docum</w:t>
      </w:r>
      <w:r w:rsidR="001A58CB">
        <w:rPr>
          <w:rFonts w:ascii="Trebuchet MS" w:hAnsi="Trebuchet MS"/>
          <w:lang w:val="ro-RO"/>
        </w:rPr>
        <w:t>e</w:t>
      </w:r>
      <w:r w:rsidRPr="001A58CB">
        <w:rPr>
          <w:rFonts w:ascii="Trebuchet MS" w:hAnsi="Trebuchet MS"/>
          <w:lang w:val="ro-RO"/>
        </w:rPr>
        <w:t>ntel</w:t>
      </w:r>
      <w:r w:rsidR="001A58CB">
        <w:rPr>
          <w:rFonts w:ascii="Trebuchet MS" w:hAnsi="Trebuchet MS"/>
          <w:lang w:val="ro-RO"/>
        </w:rPr>
        <w:t>e</w:t>
      </w:r>
      <w:r w:rsidRPr="001A58CB">
        <w:rPr>
          <w:rFonts w:ascii="Trebuchet MS" w:hAnsi="Trebuchet MS"/>
          <w:lang w:val="ro-RO"/>
        </w:rPr>
        <w:t xml:space="preserve"> respective (cu </w:t>
      </w:r>
      <w:r w:rsidR="001A58CB" w:rsidRPr="001A58CB">
        <w:rPr>
          <w:rFonts w:ascii="Trebuchet MS" w:hAnsi="Trebuchet MS"/>
          <w:lang w:val="ro-RO"/>
        </w:rPr>
        <w:t>excepția</w:t>
      </w:r>
      <w:r w:rsidRPr="001A58CB">
        <w:rPr>
          <w:rFonts w:ascii="Trebuchet MS" w:hAnsi="Trebuchet MS"/>
          <w:lang w:val="ro-RO"/>
        </w:rPr>
        <w:t xml:space="preserve"> certificatului ve</w:t>
      </w:r>
      <w:r w:rsidR="001A58CB">
        <w:rPr>
          <w:rFonts w:ascii="Trebuchet MS" w:hAnsi="Trebuchet MS"/>
          <w:lang w:val="ro-RO"/>
        </w:rPr>
        <w:t>r</w:t>
      </w:r>
      <w:r w:rsidRPr="001A58CB">
        <w:rPr>
          <w:rFonts w:ascii="Trebuchet MS" w:hAnsi="Trebuchet MS"/>
          <w:lang w:val="ro-RO"/>
        </w:rPr>
        <w:t>de) nu sunt obligatori</w:t>
      </w:r>
      <w:r w:rsidR="001A58CB">
        <w:rPr>
          <w:rFonts w:ascii="Trebuchet MS" w:hAnsi="Trebuchet MS"/>
          <w:lang w:val="ro-RO"/>
        </w:rPr>
        <w:t>i</w:t>
      </w:r>
      <w:r w:rsidRPr="001A58CB">
        <w:rPr>
          <w:rFonts w:ascii="Trebuchet MS" w:hAnsi="Trebuchet MS"/>
          <w:lang w:val="ro-RO"/>
        </w:rPr>
        <w:t xml:space="preserve"> dar se </w:t>
      </w:r>
      <w:r w:rsidR="001A58CB" w:rsidRPr="001A58CB">
        <w:rPr>
          <w:rFonts w:ascii="Trebuchet MS" w:hAnsi="Trebuchet MS"/>
          <w:lang w:val="ro-RO"/>
        </w:rPr>
        <w:t>recomandă</w:t>
      </w:r>
      <w:r w:rsidRPr="001A58CB">
        <w:rPr>
          <w:rFonts w:ascii="Trebuchet MS" w:hAnsi="Trebuchet MS"/>
          <w:lang w:val="ro-RO"/>
        </w:rPr>
        <w:t xml:space="preserve"> </w:t>
      </w:r>
      <w:r w:rsidR="001A58CB" w:rsidRPr="001A58CB">
        <w:rPr>
          <w:rFonts w:ascii="Trebuchet MS" w:hAnsi="Trebuchet MS"/>
          <w:lang w:val="ro-RO"/>
        </w:rPr>
        <w:t>deținerea</w:t>
      </w:r>
      <w:r w:rsidRPr="001A58CB">
        <w:rPr>
          <w:rFonts w:ascii="Trebuchet MS" w:hAnsi="Trebuchet MS"/>
          <w:lang w:val="ro-RO"/>
        </w:rPr>
        <w:t xml:space="preserve"> lor.</w:t>
      </w:r>
    </w:p>
    <w:p w:rsidR="00F50E23" w:rsidRPr="001A58CB" w:rsidRDefault="001A58CB" w:rsidP="001A58CB">
      <w:pPr>
        <w:jc w:val="both"/>
        <w:rPr>
          <w:rFonts w:ascii="Trebuchet MS" w:hAnsi="Trebuchet MS"/>
          <w:lang w:val="ro-RO"/>
        </w:rPr>
      </w:pPr>
      <w:r w:rsidRPr="001A58CB">
        <w:rPr>
          <w:rFonts w:ascii="Trebuchet MS" w:hAnsi="Trebuchet MS"/>
          <w:lang w:val="ro-RO"/>
        </w:rPr>
        <w:t>Clarificarea</w:t>
      </w:r>
      <w:r w:rsidR="00F50E23" w:rsidRPr="001A58CB">
        <w:rPr>
          <w:rFonts w:ascii="Trebuchet MS" w:hAnsi="Trebuchet MS"/>
          <w:lang w:val="ro-RO"/>
        </w:rPr>
        <w:t xml:space="preserve"> </w:t>
      </w:r>
      <w:r w:rsidRPr="001A58CB">
        <w:rPr>
          <w:rFonts w:ascii="Trebuchet MS" w:hAnsi="Trebuchet MS"/>
          <w:lang w:val="ro-RO"/>
        </w:rPr>
        <w:t>respectivă</w:t>
      </w:r>
      <w:r w:rsidR="00F50E23" w:rsidRPr="001A58CB">
        <w:rPr>
          <w:rFonts w:ascii="Trebuchet MS" w:hAnsi="Trebuchet MS"/>
          <w:lang w:val="ro-RO"/>
        </w:rPr>
        <w:t xml:space="preserve">  a</w:t>
      </w:r>
      <w:r>
        <w:rPr>
          <w:rFonts w:ascii="Trebuchet MS" w:hAnsi="Trebuchet MS"/>
          <w:lang w:val="ro-RO"/>
        </w:rPr>
        <w:t xml:space="preserve"> </w:t>
      </w:r>
      <w:r w:rsidR="00F50E23" w:rsidRPr="001A58CB">
        <w:rPr>
          <w:rFonts w:ascii="Trebuchet MS" w:hAnsi="Trebuchet MS"/>
          <w:lang w:val="ro-RO"/>
        </w:rPr>
        <w:t xml:space="preserve">fost necesara datorita </w:t>
      </w:r>
      <w:r w:rsidRPr="001A58CB">
        <w:rPr>
          <w:rFonts w:ascii="Trebuchet MS" w:hAnsi="Trebuchet MS"/>
          <w:lang w:val="ro-RO"/>
        </w:rPr>
        <w:t>problemelor</w:t>
      </w:r>
      <w:r w:rsidR="00F50E23" w:rsidRPr="001A58CB">
        <w:rPr>
          <w:rFonts w:ascii="Trebuchet MS" w:hAnsi="Trebuchet MS"/>
          <w:lang w:val="ro-RO"/>
        </w:rPr>
        <w:t xml:space="preserve"> </w:t>
      </w:r>
      <w:r w:rsidRPr="001A58CB">
        <w:rPr>
          <w:rFonts w:ascii="Trebuchet MS" w:hAnsi="Trebuchet MS"/>
          <w:lang w:val="ro-RO"/>
        </w:rPr>
        <w:t>întâmpinate</w:t>
      </w:r>
      <w:r w:rsidR="00F50E23" w:rsidRPr="001A58CB">
        <w:rPr>
          <w:rFonts w:ascii="Trebuchet MS" w:hAnsi="Trebuchet MS"/>
          <w:lang w:val="ro-RO"/>
        </w:rPr>
        <w:t xml:space="preserve">, </w:t>
      </w:r>
      <w:r>
        <w:rPr>
          <w:rFonts w:ascii="Trebuchet MS" w:hAnsi="Trebuchet MS"/>
          <w:lang w:val="ro-RO"/>
        </w:rPr>
        <w:t>î</w:t>
      </w:r>
      <w:r w:rsidR="00F50E23" w:rsidRPr="001A58CB">
        <w:rPr>
          <w:rFonts w:ascii="Trebuchet MS" w:hAnsi="Trebuchet MS"/>
          <w:lang w:val="ro-RO"/>
        </w:rPr>
        <w:t>n ulti</w:t>
      </w:r>
      <w:r>
        <w:rPr>
          <w:rFonts w:ascii="Trebuchet MS" w:hAnsi="Trebuchet MS"/>
          <w:lang w:val="ro-RO"/>
        </w:rPr>
        <w:t>ma</w:t>
      </w:r>
      <w:r w:rsidR="00F50E23" w:rsidRPr="001A58CB">
        <w:rPr>
          <w:rFonts w:ascii="Trebuchet MS" w:hAnsi="Trebuchet MS"/>
          <w:lang w:val="ro-RO"/>
        </w:rPr>
        <w:t xml:space="preserve"> perioad</w:t>
      </w:r>
      <w:r>
        <w:rPr>
          <w:rFonts w:ascii="Trebuchet MS" w:hAnsi="Trebuchet MS"/>
          <w:lang w:val="ro-RO"/>
        </w:rPr>
        <w:t>ă</w:t>
      </w:r>
      <w:r w:rsidR="00F50E23" w:rsidRPr="001A58CB">
        <w:rPr>
          <w:rFonts w:ascii="Trebuchet MS" w:hAnsi="Trebuchet MS"/>
          <w:lang w:val="ro-RO"/>
        </w:rPr>
        <w:t>, de</w:t>
      </w:r>
      <w:r>
        <w:rPr>
          <w:rFonts w:ascii="Trebuchet MS" w:hAnsi="Trebuchet MS"/>
          <w:lang w:val="ro-RO"/>
        </w:rPr>
        <w:t xml:space="preserve"> </w:t>
      </w:r>
      <w:r w:rsidRPr="001A58CB">
        <w:rPr>
          <w:rFonts w:ascii="Trebuchet MS" w:hAnsi="Trebuchet MS"/>
          <w:lang w:val="ro-RO"/>
        </w:rPr>
        <w:t>către</w:t>
      </w:r>
      <w:r w:rsidR="00F50E23" w:rsidRPr="001A58CB">
        <w:rPr>
          <w:rFonts w:ascii="Trebuchet MS" w:hAnsi="Trebuchet MS"/>
          <w:lang w:val="ro-RO"/>
        </w:rPr>
        <w:t xml:space="preserve"> </w:t>
      </w:r>
      <w:r w:rsidRPr="001A58CB">
        <w:rPr>
          <w:rFonts w:ascii="Trebuchet MS" w:hAnsi="Trebuchet MS"/>
          <w:lang w:val="ro-RO"/>
        </w:rPr>
        <w:t>transportatorii</w:t>
      </w:r>
      <w:r w:rsidR="00F50E23" w:rsidRPr="001A58CB">
        <w:rPr>
          <w:rFonts w:ascii="Trebuchet MS" w:hAnsi="Trebuchet MS"/>
          <w:lang w:val="ro-RO"/>
        </w:rPr>
        <w:t xml:space="preserve"> </w:t>
      </w:r>
      <w:r w:rsidRPr="001A58CB">
        <w:rPr>
          <w:rFonts w:ascii="Trebuchet MS" w:hAnsi="Trebuchet MS"/>
          <w:lang w:val="ro-RO"/>
        </w:rPr>
        <w:t>români</w:t>
      </w:r>
      <w:r w:rsidR="00F50E23" w:rsidRPr="001A58CB">
        <w:rPr>
          <w:rFonts w:ascii="Trebuchet MS" w:hAnsi="Trebuchet MS"/>
          <w:lang w:val="ro-RO"/>
        </w:rPr>
        <w:t xml:space="preserve"> </w:t>
      </w:r>
      <w:r>
        <w:rPr>
          <w:rFonts w:ascii="Trebuchet MS" w:hAnsi="Trebuchet MS"/>
          <w:lang w:val="ro-RO"/>
        </w:rPr>
        <w:t>î</w:t>
      </w:r>
      <w:r w:rsidR="00F50E23" w:rsidRPr="001A58CB">
        <w:rPr>
          <w:rFonts w:ascii="Trebuchet MS" w:hAnsi="Trebuchet MS"/>
          <w:lang w:val="ro-RO"/>
        </w:rPr>
        <w:t xml:space="preserve">n </w:t>
      </w:r>
      <w:r w:rsidRPr="001A58CB">
        <w:rPr>
          <w:rFonts w:ascii="Trebuchet MS" w:hAnsi="Trebuchet MS"/>
          <w:lang w:val="ro-RO"/>
        </w:rPr>
        <w:t>re</w:t>
      </w:r>
      <w:r>
        <w:rPr>
          <w:rFonts w:ascii="Trebuchet MS" w:hAnsi="Trebuchet MS"/>
          <w:lang w:val="ro-RO"/>
        </w:rPr>
        <w:t>l</w:t>
      </w:r>
      <w:r w:rsidRPr="001A58CB">
        <w:rPr>
          <w:rFonts w:ascii="Trebuchet MS" w:hAnsi="Trebuchet MS"/>
          <w:lang w:val="ro-RO"/>
        </w:rPr>
        <w:t>ația</w:t>
      </w:r>
      <w:r w:rsidR="00F50E23" w:rsidRPr="001A58CB">
        <w:rPr>
          <w:rFonts w:ascii="Trebuchet MS" w:hAnsi="Trebuchet MS"/>
          <w:lang w:val="ro-RO"/>
        </w:rPr>
        <w:t xml:space="preserve"> cu </w:t>
      </w:r>
      <w:r w:rsidRPr="001A58CB">
        <w:rPr>
          <w:rFonts w:ascii="Trebuchet MS" w:hAnsi="Trebuchet MS"/>
          <w:lang w:val="ro-RO"/>
        </w:rPr>
        <w:t>autorit</w:t>
      </w:r>
      <w:r>
        <w:rPr>
          <w:rFonts w:ascii="Trebuchet MS" w:hAnsi="Trebuchet MS"/>
          <w:lang w:val="ro-RO"/>
        </w:rPr>
        <w:t xml:space="preserve">ățile </w:t>
      </w:r>
      <w:r w:rsidR="00F50E23" w:rsidRPr="001A58CB">
        <w:rPr>
          <w:rFonts w:ascii="Trebuchet MS" w:hAnsi="Trebuchet MS"/>
          <w:lang w:val="ro-RO"/>
        </w:rPr>
        <w:t>de control din Ungaria.</w:t>
      </w:r>
    </w:p>
    <w:p w:rsidR="00F50E23" w:rsidRPr="001A58CB" w:rsidRDefault="00F50E23" w:rsidP="001A58CB">
      <w:pPr>
        <w:jc w:val="both"/>
        <w:rPr>
          <w:rFonts w:ascii="Trebuchet MS" w:hAnsi="Trebuchet MS"/>
          <w:lang w:val="ro-RO"/>
        </w:rPr>
      </w:pPr>
      <w:r w:rsidRPr="001A58CB">
        <w:rPr>
          <w:rFonts w:ascii="Trebuchet MS" w:hAnsi="Trebuchet MS"/>
          <w:lang w:val="ro-RO"/>
        </w:rPr>
        <w:t>Exist</w:t>
      </w:r>
      <w:r w:rsidR="001A58CB">
        <w:rPr>
          <w:rFonts w:ascii="Trebuchet MS" w:hAnsi="Trebuchet MS"/>
          <w:lang w:val="ro-RO"/>
        </w:rPr>
        <w:t>ă</w:t>
      </w:r>
      <w:r w:rsidRPr="001A58CB">
        <w:rPr>
          <w:rFonts w:ascii="Trebuchet MS" w:hAnsi="Trebuchet MS"/>
          <w:lang w:val="ro-RO"/>
        </w:rPr>
        <w:t xml:space="preserve"> o </w:t>
      </w:r>
      <w:r w:rsidR="006269DC" w:rsidRPr="001A58CB">
        <w:rPr>
          <w:rFonts w:ascii="Trebuchet MS" w:hAnsi="Trebuchet MS"/>
          <w:lang w:val="ro-RO"/>
        </w:rPr>
        <w:t>coresponden</w:t>
      </w:r>
      <w:r w:rsidR="006269DC">
        <w:rPr>
          <w:rFonts w:ascii="Trebuchet MS" w:hAnsi="Trebuchet MS"/>
          <w:lang w:val="ro-RO"/>
        </w:rPr>
        <w:t>ță</w:t>
      </w:r>
      <w:r w:rsidRPr="001A58CB">
        <w:rPr>
          <w:rFonts w:ascii="Trebuchet MS" w:hAnsi="Trebuchet MS"/>
          <w:lang w:val="ro-RO"/>
        </w:rPr>
        <w:t xml:space="preserve"> p</w:t>
      </w:r>
      <w:r w:rsidR="001A58CB">
        <w:rPr>
          <w:rFonts w:ascii="Trebuchet MS" w:hAnsi="Trebuchet MS"/>
          <w:lang w:val="ro-RO"/>
        </w:rPr>
        <w:t>ur</w:t>
      </w:r>
      <w:r w:rsidRPr="001A58CB">
        <w:rPr>
          <w:rFonts w:ascii="Trebuchet MS" w:hAnsi="Trebuchet MS"/>
          <w:lang w:val="ro-RO"/>
        </w:rPr>
        <w:t>tat</w:t>
      </w:r>
      <w:r w:rsidR="001A58CB">
        <w:rPr>
          <w:rFonts w:ascii="Trebuchet MS" w:hAnsi="Trebuchet MS"/>
          <w:lang w:val="ro-RO"/>
        </w:rPr>
        <w:t>ă</w:t>
      </w:r>
      <w:r w:rsidRPr="001A58CB">
        <w:rPr>
          <w:rFonts w:ascii="Trebuchet MS" w:hAnsi="Trebuchet MS"/>
          <w:lang w:val="ro-RO"/>
        </w:rPr>
        <w:t xml:space="preserve"> cu </w:t>
      </w:r>
      <w:r w:rsidR="006269DC">
        <w:rPr>
          <w:rFonts w:ascii="Trebuchet MS" w:hAnsi="Trebuchet MS"/>
          <w:lang w:val="ro-RO"/>
        </w:rPr>
        <w:t>autoritatea</w:t>
      </w:r>
      <w:r w:rsidR="001A58CB">
        <w:rPr>
          <w:rFonts w:ascii="Trebuchet MS" w:hAnsi="Trebuchet MS"/>
          <w:lang w:val="ro-RO"/>
        </w:rPr>
        <w:t xml:space="preserve"> competent</w:t>
      </w:r>
      <w:r w:rsidR="006269DC">
        <w:rPr>
          <w:rFonts w:ascii="Trebuchet MS" w:hAnsi="Trebuchet MS"/>
          <w:lang w:val="ro-RO"/>
        </w:rPr>
        <w:t>ă</w:t>
      </w:r>
      <w:r w:rsidR="001A58CB">
        <w:rPr>
          <w:rFonts w:ascii="Trebuchet MS" w:hAnsi="Trebuchet MS"/>
          <w:lang w:val="ro-RO"/>
        </w:rPr>
        <w:t xml:space="preserve"> din Ungaria î</w:t>
      </w:r>
      <w:r w:rsidRPr="001A58CB">
        <w:rPr>
          <w:rFonts w:ascii="Trebuchet MS" w:hAnsi="Trebuchet MS"/>
          <w:lang w:val="ro-RO"/>
        </w:rPr>
        <w:t>n acest sens, pe</w:t>
      </w:r>
      <w:r w:rsidR="001A58CB">
        <w:rPr>
          <w:rFonts w:ascii="Trebuchet MS" w:hAnsi="Trebuchet MS"/>
          <w:lang w:val="ro-RO"/>
        </w:rPr>
        <w:t xml:space="preserve"> </w:t>
      </w:r>
      <w:r w:rsidRPr="001A58CB">
        <w:rPr>
          <w:rFonts w:ascii="Trebuchet MS" w:hAnsi="Trebuchet MS"/>
          <w:lang w:val="ro-RO"/>
        </w:rPr>
        <w:t xml:space="preserve">care o </w:t>
      </w:r>
      <w:r w:rsidR="001A58CB" w:rsidRPr="001A58CB">
        <w:rPr>
          <w:rFonts w:ascii="Trebuchet MS" w:hAnsi="Trebuchet MS"/>
          <w:lang w:val="ro-RO"/>
        </w:rPr>
        <w:t>at</w:t>
      </w:r>
      <w:r w:rsidR="001A58CB">
        <w:rPr>
          <w:rFonts w:ascii="Trebuchet MS" w:hAnsi="Trebuchet MS"/>
          <w:lang w:val="ro-RO"/>
        </w:rPr>
        <w:t>a</w:t>
      </w:r>
      <w:r w:rsidR="001A58CB" w:rsidRPr="001A58CB">
        <w:rPr>
          <w:rFonts w:ascii="Trebuchet MS" w:hAnsi="Trebuchet MS"/>
          <w:lang w:val="ro-RO"/>
        </w:rPr>
        <w:t>șăm</w:t>
      </w:r>
      <w:r w:rsidRPr="001A58CB">
        <w:rPr>
          <w:rFonts w:ascii="Trebuchet MS" w:hAnsi="Trebuchet MS"/>
          <w:lang w:val="ro-RO"/>
        </w:rPr>
        <w:t xml:space="preserve"> mai jos: </w:t>
      </w:r>
    </w:p>
    <w:p w:rsidR="00F50E23" w:rsidRDefault="00F50E23" w:rsidP="00F50E23">
      <w:pPr>
        <w:rPr>
          <w:color w:val="1F497D"/>
          <w:lang w:val="hu-HU"/>
        </w:rPr>
      </w:pPr>
      <w:proofErr w:type="spellStart"/>
      <w:proofErr w:type="gramStart"/>
      <w:r>
        <w:rPr>
          <w:color w:val="1F497D"/>
          <w:lang w:val="hu-HU"/>
        </w:rPr>
        <w:t>Dear</w:t>
      </w:r>
      <w:proofErr w:type="spellEnd"/>
      <w:r>
        <w:rPr>
          <w:color w:val="1F497D"/>
          <w:lang w:val="hu-HU"/>
        </w:rPr>
        <w:t xml:space="preserve"> ….</w:t>
      </w:r>
      <w:proofErr w:type="gramEnd"/>
      <w:r>
        <w:rPr>
          <w:color w:val="1F497D"/>
          <w:lang w:val="hu-HU"/>
        </w:rPr>
        <w:t>,</w:t>
      </w:r>
    </w:p>
    <w:p w:rsidR="00F50E23" w:rsidRDefault="00F50E23" w:rsidP="00F50E23">
      <w:pPr>
        <w:rPr>
          <w:color w:val="1F497D"/>
        </w:rPr>
      </w:pPr>
      <w:r>
        <w:rPr>
          <w:color w:val="1F497D"/>
          <w:lang w:val="hu-HU"/>
        </w:rPr>
        <w:t xml:space="preserve">in </w:t>
      </w:r>
      <w:proofErr w:type="spellStart"/>
      <w:r>
        <w:rPr>
          <w:color w:val="1F497D"/>
          <w:lang w:val="hu-HU"/>
        </w:rPr>
        <w:t>our</w:t>
      </w:r>
      <w:proofErr w:type="spellEnd"/>
      <w:r>
        <w:rPr>
          <w:color w:val="1F497D"/>
          <w:lang w:val="hu-HU"/>
        </w:rPr>
        <w:t xml:space="preserve"> </w:t>
      </w:r>
      <w:proofErr w:type="spellStart"/>
      <w:r>
        <w:rPr>
          <w:color w:val="1F497D"/>
          <w:lang w:val="hu-HU"/>
        </w:rPr>
        <w:t>opinion</w:t>
      </w:r>
      <w:proofErr w:type="spellEnd"/>
      <w:r>
        <w:rPr>
          <w:color w:val="1F497D"/>
          <w:lang w:val="hu-HU"/>
        </w:rPr>
        <w:t xml:space="preserve"> </w:t>
      </w:r>
      <w:r w:rsidRPr="006269DC">
        <w:rPr>
          <w:b/>
          <w:color w:val="1F497D"/>
          <w:sz w:val="24"/>
          <w:szCs w:val="24"/>
          <w:lang w:val="hu-HU"/>
        </w:rPr>
        <w:t xml:space="preserve">the </w:t>
      </w:r>
      <w:r w:rsidRPr="006269DC">
        <w:rPr>
          <w:b/>
          <w:color w:val="1F497D"/>
          <w:sz w:val="24"/>
          <w:szCs w:val="24"/>
        </w:rPr>
        <w:t xml:space="preserve">fulfillment of the provisions of Euro 3 is to be proved </w:t>
      </w:r>
      <w:proofErr w:type="spellStart"/>
      <w:r w:rsidRPr="006269DC">
        <w:rPr>
          <w:b/>
          <w:color w:val="1F497D"/>
          <w:sz w:val="24"/>
          <w:szCs w:val="24"/>
          <w:lang w:val="hu-HU"/>
        </w:rPr>
        <w:t>by</w:t>
      </w:r>
      <w:proofErr w:type="spellEnd"/>
      <w:r w:rsidRPr="006269DC">
        <w:rPr>
          <w:b/>
          <w:color w:val="1F497D"/>
          <w:sz w:val="24"/>
          <w:szCs w:val="24"/>
          <w:lang w:val="hu-HU"/>
        </w:rPr>
        <w:t xml:space="preserve"> the </w:t>
      </w:r>
      <w:r w:rsidRPr="006269DC">
        <w:rPr>
          <w:b/>
          <w:color w:val="1F497D"/>
          <w:sz w:val="24"/>
          <w:szCs w:val="24"/>
        </w:rPr>
        <w:t>green certificate at least.</w:t>
      </w:r>
      <w:r>
        <w:rPr>
          <w:color w:val="1F497D"/>
        </w:rPr>
        <w:t xml:space="preserve"> There is no problem if all three certificates are on board, but at least the green one should be there.</w:t>
      </w:r>
    </w:p>
    <w:p w:rsidR="00F50E23" w:rsidRDefault="00F50E23" w:rsidP="00F50E23">
      <w:pPr>
        <w:autoSpaceDE w:val="0"/>
        <w:autoSpaceDN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hu-HU"/>
        </w:rPr>
      </w:pPr>
    </w:p>
    <w:p w:rsidR="00F50E23" w:rsidRDefault="00F50E23" w:rsidP="00F50E23">
      <w:pPr>
        <w:autoSpaceDE w:val="0"/>
        <w:autoSpaceDN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hu-H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hu-HU"/>
        </w:rPr>
        <w:t>Szabóné dr. Tóth Annamária</w:t>
      </w:r>
    </w:p>
    <w:p w:rsidR="00F50E23" w:rsidRDefault="00F50E23" w:rsidP="00F50E23">
      <w:pPr>
        <w:autoSpaceDE w:val="0"/>
        <w:autoSpaceDN w:val="0"/>
        <w:spacing w:line="276" w:lineRule="auto"/>
        <w:rPr>
          <w:rFonts w:ascii="Arial" w:hAnsi="Arial" w:cs="Arial"/>
          <w:i/>
          <w:iCs/>
          <w:color w:val="000000"/>
          <w:sz w:val="18"/>
          <w:szCs w:val="18"/>
          <w:lang w:val="hu-HU"/>
        </w:rPr>
      </w:pPr>
      <w:proofErr w:type="spellStart"/>
      <w:r>
        <w:rPr>
          <w:rFonts w:ascii="Arial" w:hAnsi="Arial" w:cs="Arial"/>
          <w:i/>
          <w:iCs/>
          <w:color w:val="000000"/>
          <w:sz w:val="18"/>
          <w:szCs w:val="18"/>
          <w:lang w:val="hu-HU"/>
        </w:rPr>
        <w:t>expert</w:t>
      </w:r>
      <w:proofErr w:type="spellEnd"/>
      <w:r>
        <w:rPr>
          <w:rFonts w:ascii="Arial" w:hAnsi="Arial" w:cs="Arial"/>
          <w:i/>
          <w:iCs/>
          <w:color w:val="000000"/>
          <w:sz w:val="18"/>
          <w:szCs w:val="18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sz w:val="18"/>
          <w:szCs w:val="18"/>
          <w:lang w:val="hu-HU"/>
        </w:rPr>
        <w:t>on</w:t>
      </w:r>
      <w:proofErr w:type="spellEnd"/>
      <w:r>
        <w:rPr>
          <w:rFonts w:ascii="Arial" w:hAnsi="Arial" w:cs="Arial"/>
          <w:i/>
          <w:iCs/>
          <w:color w:val="000000"/>
          <w:sz w:val="18"/>
          <w:szCs w:val="18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sz w:val="18"/>
          <w:szCs w:val="18"/>
          <w:lang w:val="hu-HU"/>
        </w:rPr>
        <w:t>road</w:t>
      </w:r>
      <w:proofErr w:type="spellEnd"/>
      <w:r>
        <w:rPr>
          <w:rFonts w:ascii="Arial" w:hAnsi="Arial" w:cs="Arial"/>
          <w:i/>
          <w:iCs/>
          <w:color w:val="000000"/>
          <w:sz w:val="18"/>
          <w:szCs w:val="18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sz w:val="18"/>
          <w:szCs w:val="18"/>
          <w:lang w:val="hu-HU"/>
        </w:rPr>
        <w:t>transport</w:t>
      </w:r>
      <w:proofErr w:type="spellEnd"/>
    </w:p>
    <w:p w:rsidR="00F50E23" w:rsidRDefault="00F50E23" w:rsidP="00F50E23">
      <w:pPr>
        <w:spacing w:line="276" w:lineRule="auto"/>
        <w:rPr>
          <w:rFonts w:ascii="Arial" w:hAnsi="Arial" w:cs="Arial"/>
          <w:color w:val="1F497D"/>
          <w:sz w:val="8"/>
          <w:szCs w:val="8"/>
          <w:lang w:val="hu-HU"/>
        </w:rPr>
      </w:pPr>
    </w:p>
    <w:p w:rsidR="00F50E23" w:rsidRDefault="00F50E23" w:rsidP="00F50E23">
      <w:pPr>
        <w:autoSpaceDE w:val="0"/>
        <w:autoSpaceDN w:val="0"/>
        <w:rPr>
          <w:rFonts w:ascii="Arial" w:hAnsi="Arial" w:cs="Arial"/>
          <w:color w:val="000000"/>
          <w:sz w:val="18"/>
          <w:szCs w:val="18"/>
          <w:lang w:val="hu-HU"/>
        </w:rPr>
      </w:pPr>
      <w:proofErr w:type="spellStart"/>
      <w:r>
        <w:rPr>
          <w:rFonts w:ascii="Arial" w:hAnsi="Arial" w:cs="Arial"/>
          <w:color w:val="000000"/>
          <w:sz w:val="18"/>
          <w:szCs w:val="18"/>
          <w:lang w:val="hu-HU"/>
        </w:rPr>
        <w:t>Ministry</w:t>
      </w:r>
      <w:proofErr w:type="spellEnd"/>
      <w:r>
        <w:rPr>
          <w:rFonts w:ascii="Arial" w:hAnsi="Arial" w:cs="Arial"/>
          <w:color w:val="000000"/>
          <w:sz w:val="18"/>
          <w:szCs w:val="18"/>
          <w:lang w:val="hu-HU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  <w:lang w:val="hu-HU"/>
        </w:rPr>
        <w:t>for</w:t>
      </w:r>
      <w:proofErr w:type="spellEnd"/>
      <w:r>
        <w:rPr>
          <w:rFonts w:ascii="Arial" w:hAnsi="Arial" w:cs="Arial"/>
          <w:color w:val="000000"/>
          <w:sz w:val="18"/>
          <w:szCs w:val="18"/>
          <w:lang w:val="hu-HU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  <w:lang w:val="hu-HU"/>
        </w:rPr>
        <w:t>Construction</w:t>
      </w:r>
      <w:proofErr w:type="spellEnd"/>
      <w:r>
        <w:rPr>
          <w:rFonts w:ascii="Arial" w:hAnsi="Arial" w:cs="Arial"/>
          <w:color w:val="000000"/>
          <w:sz w:val="18"/>
          <w:szCs w:val="18"/>
          <w:lang w:val="hu-HU"/>
        </w:rPr>
        <w:t xml:space="preserve"> and Transport</w:t>
      </w:r>
    </w:p>
    <w:p w:rsidR="00F50E23" w:rsidRDefault="00F50E23" w:rsidP="00F50E23">
      <w:pPr>
        <w:rPr>
          <w:rFonts w:ascii="Arial" w:hAnsi="Arial" w:cs="Arial"/>
          <w:color w:val="000000"/>
          <w:sz w:val="18"/>
          <w:szCs w:val="18"/>
          <w:lang w:val="hu-HU"/>
        </w:rPr>
      </w:pPr>
      <w:proofErr w:type="spellStart"/>
      <w:r>
        <w:rPr>
          <w:rFonts w:ascii="Arial" w:hAnsi="Arial" w:cs="Arial"/>
          <w:color w:val="000000"/>
          <w:sz w:val="18"/>
          <w:szCs w:val="18"/>
          <w:lang w:val="hu-HU"/>
        </w:rPr>
        <w:t>Road</w:t>
      </w:r>
      <w:proofErr w:type="spellEnd"/>
      <w:r>
        <w:rPr>
          <w:rFonts w:ascii="Arial" w:hAnsi="Arial" w:cs="Arial"/>
          <w:color w:val="000000"/>
          <w:sz w:val="18"/>
          <w:szCs w:val="18"/>
          <w:lang w:val="hu-HU"/>
        </w:rPr>
        <w:t xml:space="preserve"> Transport and </w:t>
      </w:r>
      <w:proofErr w:type="spellStart"/>
      <w:r>
        <w:rPr>
          <w:rFonts w:ascii="Arial" w:hAnsi="Arial" w:cs="Arial"/>
          <w:color w:val="000000"/>
          <w:sz w:val="18"/>
          <w:szCs w:val="18"/>
          <w:lang w:val="hu-HU"/>
        </w:rPr>
        <w:t>Railway</w:t>
      </w:r>
      <w:proofErr w:type="spellEnd"/>
      <w:r>
        <w:rPr>
          <w:rFonts w:ascii="Arial" w:hAnsi="Arial" w:cs="Arial"/>
          <w:color w:val="000000"/>
          <w:sz w:val="18"/>
          <w:szCs w:val="18"/>
          <w:lang w:val="hu-HU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  <w:lang w:val="hu-HU"/>
        </w:rPr>
        <w:t>Department</w:t>
      </w:r>
      <w:proofErr w:type="spellEnd"/>
    </w:p>
    <w:p w:rsidR="00817479" w:rsidRDefault="00817479" w:rsidP="00F50E23">
      <w:pPr>
        <w:rPr>
          <w:rFonts w:ascii="Trebuchet MS" w:hAnsi="Trebuchet MS"/>
          <w:sz w:val="24"/>
          <w:szCs w:val="24"/>
          <w:lang w:val="ro-RO"/>
        </w:rPr>
      </w:pPr>
      <w:r>
        <w:rPr>
          <w:rFonts w:ascii="Arial" w:hAnsi="Arial" w:cs="Arial"/>
          <w:color w:val="000000"/>
          <w:sz w:val="18"/>
          <w:szCs w:val="18"/>
          <w:lang w:val="hu-HU"/>
        </w:rPr>
        <w:t>Budapest, Hungary</w:t>
      </w:r>
      <w:bookmarkStart w:id="0" w:name="_GoBack"/>
      <w:bookmarkEnd w:id="0"/>
    </w:p>
    <w:p w:rsidR="00F50E23" w:rsidRDefault="00F50E23" w:rsidP="00E65B6F">
      <w:pPr>
        <w:rPr>
          <w:rFonts w:ascii="Trebuchet MS" w:hAnsi="Trebuchet MS"/>
          <w:sz w:val="24"/>
          <w:szCs w:val="24"/>
          <w:lang w:val="ro-RO"/>
        </w:rPr>
      </w:pPr>
    </w:p>
    <w:sectPr w:rsidR="00F50E23" w:rsidSect="00F13BCC">
      <w:pgSz w:w="12240" w:h="15840"/>
      <w:pgMar w:top="1191" w:right="1440" w:bottom="9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59"/>
    <w:rsid w:val="00026299"/>
    <w:rsid w:val="000762C3"/>
    <w:rsid w:val="000F04A9"/>
    <w:rsid w:val="001A58CB"/>
    <w:rsid w:val="00291928"/>
    <w:rsid w:val="00412ED8"/>
    <w:rsid w:val="00616B2A"/>
    <w:rsid w:val="006269DC"/>
    <w:rsid w:val="0073564C"/>
    <w:rsid w:val="00787AE6"/>
    <w:rsid w:val="00787EEA"/>
    <w:rsid w:val="007B56E1"/>
    <w:rsid w:val="00817479"/>
    <w:rsid w:val="00857B58"/>
    <w:rsid w:val="008764B2"/>
    <w:rsid w:val="008F4CE8"/>
    <w:rsid w:val="009707E1"/>
    <w:rsid w:val="00A64359"/>
    <w:rsid w:val="00A75166"/>
    <w:rsid w:val="00C909F7"/>
    <w:rsid w:val="00CB6588"/>
    <w:rsid w:val="00CD62C0"/>
    <w:rsid w:val="00D042EB"/>
    <w:rsid w:val="00DD0732"/>
    <w:rsid w:val="00DF2EC0"/>
    <w:rsid w:val="00E65B6F"/>
    <w:rsid w:val="00E95ECC"/>
    <w:rsid w:val="00EE7AB5"/>
    <w:rsid w:val="00F13BCC"/>
    <w:rsid w:val="00F50E23"/>
    <w:rsid w:val="00F8157A"/>
    <w:rsid w:val="00F96E5E"/>
    <w:rsid w:val="00FE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3C9D66-31DA-4BD4-B722-7F0A3D66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21">
    <w:name w:val="Medium Grid 21"/>
    <w:uiPriority w:val="99"/>
    <w:qFormat/>
    <w:rsid w:val="007B56E1"/>
    <w:pPr>
      <w:spacing w:after="0" w:line="240" w:lineRule="auto"/>
    </w:pPr>
    <w:rPr>
      <w:rFonts w:ascii="Trebuchet MS" w:eastAsia="MS Mincho" w:hAnsi="Trebuchet MS" w:cs="Trebuchet MS"/>
      <w:sz w:val="18"/>
      <w:szCs w:val="18"/>
    </w:rPr>
  </w:style>
  <w:style w:type="paragraph" w:customStyle="1" w:styleId="Style4">
    <w:name w:val="Style4"/>
    <w:basedOn w:val="Normal"/>
    <w:qFormat/>
    <w:rsid w:val="007B56E1"/>
    <w:pPr>
      <w:spacing w:after="0" w:line="240" w:lineRule="auto"/>
    </w:pPr>
    <w:rPr>
      <w:rFonts w:ascii="Californian FB" w:eastAsia="Batang" w:hAnsi="Californian FB" w:cs="Aparajita"/>
      <w:bCs/>
      <w:smallCaps/>
      <w:noProof/>
      <w:color w:val="808080"/>
      <w:sz w:val="32"/>
      <w:szCs w:val="3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7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7</cp:revision>
  <cp:lastPrinted>2023-09-20T09:33:00Z</cp:lastPrinted>
  <dcterms:created xsi:type="dcterms:W3CDTF">2023-09-20T09:03:00Z</dcterms:created>
  <dcterms:modified xsi:type="dcterms:W3CDTF">2023-09-20T09:42:00Z</dcterms:modified>
</cp:coreProperties>
</file>